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324186" w:rsidRDefault="009E1293" w:rsidP="00D27DCB">
      <w:pPr>
        <w:spacing w:after="0" w:line="240" w:lineRule="auto"/>
        <w:jc w:val="center"/>
        <w:outlineLvl w:val="1"/>
        <w:rPr>
          <w:rFonts w:ascii="Century Gothic" w:eastAsia="Times New Roman" w:hAnsi="Century Gothic" w:cs="Times New Roman"/>
          <w:b/>
          <w:bCs/>
          <w:color w:val="000000"/>
          <w:sz w:val="28"/>
          <w:szCs w:val="28"/>
          <w:lang w:eastAsia="fr-CA"/>
        </w:rPr>
      </w:pPr>
      <w:r>
        <w:rPr>
          <w:rFonts w:ascii="Century Gothic" w:eastAsia="Times New Roman" w:hAnsi="Century Gothic" w:cs="Times New Roman"/>
          <w:b/>
          <w:bCs/>
          <w:color w:val="000000"/>
          <w:sz w:val="28"/>
          <w:szCs w:val="28"/>
          <w:lang w:eastAsia="fr-CA"/>
        </w:rPr>
        <w:t>CONTRIBUTIONS DES PEUPLES</w:t>
      </w:r>
      <w:r w:rsidR="00324186">
        <w:rPr>
          <w:rFonts w:ascii="Century Gothic" w:eastAsia="Times New Roman" w:hAnsi="Century Gothic" w:cs="Times New Roman"/>
          <w:b/>
          <w:bCs/>
          <w:color w:val="000000"/>
          <w:sz w:val="28"/>
          <w:szCs w:val="28"/>
          <w:lang w:eastAsia="fr-CA"/>
        </w:rPr>
        <w:t xml:space="preserve"> AUTOCHTONES</w:t>
      </w:r>
    </w:p>
    <w:p w:rsidR="008B5013" w:rsidRDefault="008B5013" w:rsidP="00D27DCB">
      <w:pPr>
        <w:spacing w:after="0" w:line="240" w:lineRule="auto"/>
        <w:jc w:val="center"/>
        <w:outlineLvl w:val="1"/>
        <w:rPr>
          <w:rFonts w:ascii="Century Gothic" w:eastAsia="Times New Roman" w:hAnsi="Century Gothic" w:cs="Times New Roman"/>
          <w:b/>
          <w:bCs/>
          <w:color w:val="000000"/>
          <w:sz w:val="28"/>
          <w:szCs w:val="28"/>
          <w:lang w:eastAsia="fr-CA"/>
        </w:rPr>
      </w:pPr>
    </w:p>
    <w:p w:rsidR="00324186" w:rsidRPr="005A38D9" w:rsidRDefault="00324186" w:rsidP="00D27DCB">
      <w:pPr>
        <w:spacing w:after="0" w:line="240" w:lineRule="auto"/>
        <w:jc w:val="center"/>
        <w:outlineLvl w:val="1"/>
        <w:rPr>
          <w:rFonts w:ascii="Century Gothic" w:eastAsia="Times New Roman" w:hAnsi="Century Gothic" w:cs="Times New Roman"/>
          <w:bCs/>
          <w:color w:val="000000"/>
          <w:sz w:val="16"/>
          <w:szCs w:val="16"/>
          <w:lang w:eastAsia="fr-CA"/>
        </w:rPr>
      </w:pPr>
    </w:p>
    <w:p w:rsidR="00324186" w:rsidRPr="008B5013" w:rsidRDefault="00324186" w:rsidP="00D27DCB">
      <w:pPr>
        <w:spacing w:after="0" w:line="240" w:lineRule="auto"/>
        <w:outlineLvl w:val="1"/>
        <w:rPr>
          <w:rFonts w:ascii="Century Gothic" w:eastAsia="Times New Roman" w:hAnsi="Century Gothic" w:cs="Times New Roman"/>
          <w:bCs/>
          <w:color w:val="000000"/>
          <w:sz w:val="8"/>
          <w:szCs w:val="8"/>
          <w:lang w:eastAsia="fr-CA"/>
        </w:rPr>
      </w:pPr>
    </w:p>
    <w:p w:rsidR="00FD69DA" w:rsidRDefault="00324186" w:rsidP="00D27DCB">
      <w:pPr>
        <w:spacing w:after="0" w:line="480" w:lineRule="auto"/>
        <w:outlineLvl w:val="1"/>
        <w:rPr>
          <w:rFonts w:ascii="Century Gothic" w:eastAsia="Times New Roman" w:hAnsi="Century Gothic" w:cs="Arial"/>
          <w:bCs/>
          <w:color w:val="000000"/>
          <w:sz w:val="28"/>
          <w:szCs w:val="28"/>
          <w:lang w:eastAsia="fr-CA"/>
        </w:rPr>
      </w:pPr>
      <w:r w:rsidRPr="005A38D9">
        <w:rPr>
          <w:rFonts w:ascii="Century Gothic" w:eastAsia="Times New Roman" w:hAnsi="Century Gothic" w:cs="Arial"/>
          <w:bCs/>
          <w:color w:val="000000"/>
          <w:sz w:val="28"/>
          <w:szCs w:val="28"/>
          <w:lang w:eastAsia="fr-CA"/>
        </w:rPr>
        <w:t xml:space="preserve">Savais-tu que les peuples des Premières Nations ont inventé plusieurs choses que tu utilises </w:t>
      </w:r>
      <w:r w:rsidR="009E1293">
        <w:rPr>
          <w:rFonts w:ascii="Century Gothic" w:eastAsia="Times New Roman" w:hAnsi="Century Gothic" w:cs="Arial"/>
          <w:bCs/>
          <w:color w:val="000000"/>
          <w:sz w:val="28"/>
          <w:szCs w:val="28"/>
          <w:lang w:eastAsia="fr-CA"/>
        </w:rPr>
        <w:t>quotidiennement</w:t>
      </w:r>
      <w:r w:rsidR="009E1293" w:rsidRPr="005A38D9">
        <w:rPr>
          <w:rFonts w:ascii="Century Gothic" w:eastAsia="Times New Roman" w:hAnsi="Century Gothic" w:cs="Arial"/>
          <w:bCs/>
          <w:color w:val="000000"/>
          <w:sz w:val="28"/>
          <w:szCs w:val="28"/>
          <w:lang w:eastAsia="fr-CA"/>
        </w:rPr>
        <w:t>?</w:t>
      </w:r>
      <w:r w:rsidRPr="005A38D9">
        <w:rPr>
          <w:rFonts w:ascii="Century Gothic" w:eastAsia="Times New Roman" w:hAnsi="Century Gothic" w:cs="Arial"/>
          <w:bCs/>
          <w:color w:val="000000"/>
          <w:sz w:val="28"/>
          <w:szCs w:val="28"/>
          <w:lang w:eastAsia="fr-CA"/>
        </w:rPr>
        <w:t xml:space="preserve">  Peux-tu imaginer une vie sans la gomme à mâch</w:t>
      </w:r>
      <w:r>
        <w:rPr>
          <w:rFonts w:ascii="Century Gothic" w:eastAsia="Times New Roman" w:hAnsi="Century Gothic" w:cs="Arial"/>
          <w:bCs/>
          <w:color w:val="000000"/>
          <w:sz w:val="28"/>
          <w:szCs w:val="28"/>
          <w:lang w:eastAsia="fr-CA"/>
        </w:rPr>
        <w:t xml:space="preserve">er ou le toboggan? </w:t>
      </w:r>
      <w:r w:rsidRPr="005A38D9">
        <w:rPr>
          <w:rFonts w:ascii="Century Gothic" w:eastAsia="Times New Roman" w:hAnsi="Century Gothic" w:cs="Arial"/>
          <w:bCs/>
          <w:color w:val="000000"/>
          <w:sz w:val="28"/>
          <w:szCs w:val="28"/>
          <w:lang w:eastAsia="fr-CA"/>
        </w:rPr>
        <w:t> Voici quelques i</w:t>
      </w:r>
      <w:r w:rsidR="00FD69DA">
        <w:rPr>
          <w:rFonts w:ascii="Century Gothic" w:eastAsia="Times New Roman" w:hAnsi="Century Gothic" w:cs="Arial"/>
          <w:bCs/>
          <w:color w:val="000000"/>
          <w:sz w:val="28"/>
          <w:szCs w:val="28"/>
          <w:lang w:eastAsia="fr-CA"/>
        </w:rPr>
        <w:t>nventions des Premières Nations.</w:t>
      </w:r>
    </w:p>
    <w:p w:rsidR="009508CA" w:rsidRPr="009508CA" w:rsidRDefault="009508CA" w:rsidP="00D27DCB">
      <w:pPr>
        <w:spacing w:after="0" w:line="480" w:lineRule="auto"/>
        <w:outlineLvl w:val="1"/>
        <w:rPr>
          <w:rFonts w:ascii="Century Gothic" w:eastAsia="Times New Roman" w:hAnsi="Century Gothic" w:cs="Arial"/>
          <w:bCs/>
          <w:color w:val="000000"/>
          <w:sz w:val="8"/>
          <w:szCs w:val="8"/>
          <w:lang w:eastAsia="fr-CA"/>
        </w:rPr>
      </w:pPr>
    </w:p>
    <w:p w:rsidR="00532F85" w:rsidRPr="00532F85" w:rsidRDefault="00FD69DA" w:rsidP="00D27DCB">
      <w:pPr>
        <w:spacing w:before="100" w:beforeAutospacing="1" w:after="100" w:afterAutospacing="1" w:line="480" w:lineRule="auto"/>
        <w:rPr>
          <w:rFonts w:ascii="Century Gothic" w:hAnsi="Century Gothic"/>
          <w:color w:val="252525"/>
          <w:sz w:val="28"/>
          <w:szCs w:val="28"/>
          <w:lang w:val="fr-FR"/>
        </w:rPr>
      </w:pPr>
      <w:r w:rsidRPr="000072B6">
        <w:rPr>
          <w:rFonts w:ascii="Century Gothic" w:hAnsi="Century Gothic"/>
          <w:color w:val="252525"/>
          <w:sz w:val="28"/>
          <w:szCs w:val="28"/>
          <w:lang w:val="fr-FR"/>
        </w:rPr>
        <w:t>Les peuple</w:t>
      </w:r>
      <w:r>
        <w:rPr>
          <w:rFonts w:ascii="Century Gothic" w:hAnsi="Century Gothic"/>
          <w:color w:val="252525"/>
          <w:sz w:val="28"/>
          <w:szCs w:val="28"/>
          <w:lang w:val="fr-FR"/>
        </w:rPr>
        <w:t>s autochtones utilisaient plusieurs</w:t>
      </w:r>
      <w:r w:rsidRPr="000072B6">
        <w:rPr>
          <w:rFonts w:ascii="Century Gothic" w:hAnsi="Century Gothic"/>
          <w:color w:val="252525"/>
          <w:sz w:val="28"/>
          <w:szCs w:val="28"/>
          <w:lang w:val="fr-FR"/>
        </w:rPr>
        <w:t xml:space="preserve"> plantes différentes pour se nourrir, se soigner, fabriquer des produits et pour </w:t>
      </w:r>
      <w:r w:rsidR="00532F85">
        <w:rPr>
          <w:rFonts w:ascii="Century Gothic" w:hAnsi="Century Gothic"/>
          <w:color w:val="252525"/>
          <w:sz w:val="28"/>
          <w:szCs w:val="28"/>
          <w:lang w:val="fr-FR"/>
        </w:rPr>
        <w:t>pratiquer des</w:t>
      </w:r>
      <w:r w:rsidRPr="000072B6">
        <w:rPr>
          <w:rFonts w:ascii="Century Gothic" w:hAnsi="Century Gothic"/>
          <w:color w:val="252525"/>
          <w:sz w:val="28"/>
          <w:szCs w:val="28"/>
          <w:lang w:val="fr-FR"/>
        </w:rPr>
        <w:t xml:space="preserve"> rituels.  Les plantes sont toujours très utilisées de nos jours </w:t>
      </w:r>
      <w:r w:rsidR="00532F85" w:rsidRPr="000072B6">
        <w:rPr>
          <w:rFonts w:ascii="Century Gothic" w:hAnsi="Century Gothic"/>
          <w:color w:val="252525"/>
          <w:sz w:val="28"/>
          <w:szCs w:val="28"/>
          <w:lang w:val="fr-FR"/>
        </w:rPr>
        <w:t xml:space="preserve">autant dans les communautés autochtones que dans les communautés non autochtones. </w:t>
      </w:r>
    </w:p>
    <w:p w:rsidR="00324186" w:rsidRPr="001C1B0D" w:rsidRDefault="00324186" w:rsidP="00D27DCB">
      <w:pPr>
        <w:spacing w:after="0" w:line="480" w:lineRule="auto"/>
        <w:jc w:val="center"/>
        <w:outlineLvl w:val="1"/>
        <w:rPr>
          <w:rFonts w:ascii="Century Gothic" w:eastAsia="Times New Roman" w:hAnsi="Century Gothic" w:cs="Times New Roman"/>
          <w:b/>
          <w:bCs/>
          <w:sz w:val="28"/>
          <w:szCs w:val="28"/>
          <w:u w:val="single"/>
          <w:lang w:eastAsia="fr-CA"/>
        </w:rPr>
      </w:pPr>
      <w:proofErr w:type="gramStart"/>
      <w:r w:rsidRPr="001C1B0D">
        <w:rPr>
          <w:rFonts w:ascii="Century Gothic" w:eastAsia="Times New Roman" w:hAnsi="Century Gothic" w:cs="Arial"/>
          <w:b/>
          <w:bCs/>
          <w:sz w:val="28"/>
          <w:szCs w:val="28"/>
          <w:u w:val="single"/>
          <w:lang w:eastAsia="fr-CA"/>
        </w:rPr>
        <w:t>le</w:t>
      </w:r>
      <w:proofErr w:type="gramEnd"/>
      <w:r w:rsidRPr="001C1B0D">
        <w:rPr>
          <w:rFonts w:ascii="Century Gothic" w:eastAsia="Times New Roman" w:hAnsi="Century Gothic" w:cs="Arial"/>
          <w:b/>
          <w:bCs/>
          <w:sz w:val="28"/>
          <w:szCs w:val="28"/>
          <w:u w:val="single"/>
          <w:lang w:eastAsia="fr-CA"/>
        </w:rPr>
        <w:t xml:space="preserve"> sirop contre la toux</w:t>
      </w:r>
    </w:p>
    <w:p w:rsidR="00324186" w:rsidRDefault="00324186" w:rsidP="00D27DCB">
      <w:pPr>
        <w:spacing w:after="0" w:line="480" w:lineRule="auto"/>
        <w:outlineLvl w:val="1"/>
        <w:rPr>
          <w:rFonts w:ascii="Century Gothic" w:eastAsia="Times New Roman" w:hAnsi="Century Gothic" w:cs="Arial"/>
          <w:bCs/>
          <w:sz w:val="28"/>
          <w:szCs w:val="28"/>
          <w:lang w:eastAsia="fr-CA"/>
        </w:rPr>
      </w:pPr>
      <w:r w:rsidRPr="005A38D9">
        <w:rPr>
          <w:rFonts w:ascii="Century Gothic" w:eastAsia="Times New Roman" w:hAnsi="Century Gothic" w:cs="Arial"/>
          <w:sz w:val="28"/>
          <w:szCs w:val="28"/>
          <w:lang w:eastAsia="fr-CA"/>
        </w:rPr>
        <w:t>Le sirop contre la toux vient des plantes trouvées partout au</w:t>
      </w:r>
      <w:r>
        <w:rPr>
          <w:rFonts w:ascii="Century Gothic" w:eastAsia="Times New Roman" w:hAnsi="Century Gothic" w:cs="Arial"/>
          <w:sz w:val="28"/>
          <w:szCs w:val="28"/>
          <w:lang w:eastAsia="fr-CA"/>
        </w:rPr>
        <w:t xml:space="preserve"> Canada.  L</w:t>
      </w:r>
      <w:r w:rsidRPr="005A38D9">
        <w:rPr>
          <w:rFonts w:ascii="Century Gothic" w:eastAsia="Times New Roman" w:hAnsi="Century Gothic" w:cs="Arial"/>
          <w:sz w:val="28"/>
          <w:szCs w:val="28"/>
          <w:lang w:eastAsia="fr-CA"/>
        </w:rPr>
        <w:t xml:space="preserve">es peuples autochtones mélangeaient les baies, le sirop d'érable, les feuilles des arbres pour fabriquer les thés et les </w:t>
      </w:r>
      <w:r w:rsidRPr="001C1B0D">
        <w:rPr>
          <w:rFonts w:ascii="Century Gothic" w:eastAsia="Times New Roman" w:hAnsi="Century Gothic" w:cs="Arial"/>
          <w:sz w:val="28"/>
          <w:szCs w:val="28"/>
          <w:lang w:eastAsia="fr-CA"/>
        </w:rPr>
        <w:t>sirops.  Nous trouvons les mêmes ingrédients dans les sirops qui sont fabriqués aujourd'hui</w:t>
      </w:r>
      <w:r w:rsidRPr="001C1B0D">
        <w:rPr>
          <w:rFonts w:ascii="Century Gothic" w:eastAsia="Times New Roman" w:hAnsi="Century Gothic" w:cs="Arial"/>
          <w:bCs/>
          <w:sz w:val="28"/>
          <w:szCs w:val="28"/>
          <w:lang w:eastAsia="fr-CA"/>
        </w:rPr>
        <w:t>.</w:t>
      </w:r>
    </w:p>
    <w:p w:rsidR="008B5013" w:rsidRPr="001C1B0D" w:rsidRDefault="008B5013" w:rsidP="00D27DCB">
      <w:pPr>
        <w:spacing w:after="0" w:line="480" w:lineRule="auto"/>
        <w:outlineLvl w:val="1"/>
        <w:rPr>
          <w:rFonts w:ascii="Century Gothic" w:eastAsia="Times New Roman" w:hAnsi="Century Gothic" w:cs="Arial"/>
          <w:bCs/>
          <w:sz w:val="28"/>
          <w:szCs w:val="28"/>
          <w:lang w:eastAsia="fr-CA"/>
        </w:rPr>
      </w:pPr>
    </w:p>
    <w:p w:rsidR="00324186" w:rsidRPr="001C1B0D" w:rsidRDefault="00324186" w:rsidP="00D27DCB">
      <w:pPr>
        <w:spacing w:after="0" w:line="480" w:lineRule="auto"/>
        <w:jc w:val="center"/>
        <w:outlineLvl w:val="1"/>
        <w:rPr>
          <w:rFonts w:ascii="Century Gothic" w:eastAsia="Times New Roman" w:hAnsi="Century Gothic" w:cs="Times New Roman"/>
          <w:b/>
          <w:bCs/>
          <w:sz w:val="28"/>
          <w:szCs w:val="28"/>
          <w:u w:val="single"/>
          <w:lang w:eastAsia="fr-CA"/>
        </w:rPr>
      </w:pPr>
      <w:proofErr w:type="gramStart"/>
      <w:r w:rsidRPr="001C1B0D">
        <w:rPr>
          <w:rFonts w:ascii="Century Gothic" w:eastAsia="Times New Roman" w:hAnsi="Century Gothic" w:cs="Arial"/>
          <w:b/>
          <w:bCs/>
          <w:sz w:val="28"/>
          <w:szCs w:val="28"/>
          <w:u w:val="single"/>
          <w:lang w:eastAsia="fr-CA"/>
        </w:rPr>
        <w:lastRenderedPageBreak/>
        <w:t>l'aspirine</w:t>
      </w:r>
      <w:proofErr w:type="gramEnd"/>
    </w:p>
    <w:p w:rsidR="00324186" w:rsidRDefault="005B49FA" w:rsidP="00D27DCB">
      <w:pPr>
        <w:spacing w:after="0" w:line="480" w:lineRule="auto"/>
        <w:outlineLvl w:val="1"/>
        <w:rPr>
          <w:rFonts w:ascii="Century Gothic" w:eastAsia="Times New Roman" w:hAnsi="Century Gothic" w:cs="Arial"/>
          <w:sz w:val="28"/>
          <w:szCs w:val="28"/>
          <w:lang w:eastAsia="fr-CA"/>
        </w:rPr>
      </w:pPr>
      <w:r>
        <w:rPr>
          <w:noProof/>
          <w:lang w:eastAsia="fr-CA"/>
        </w:rPr>
        <w:drawing>
          <wp:anchor distT="0" distB="0" distL="114300" distR="114300" simplePos="0" relativeHeight="251660288" behindDoc="0" locked="0" layoutInCell="1" allowOverlap="1" wp14:anchorId="0AAF7F53" wp14:editId="09B4394B">
            <wp:simplePos x="0" y="0"/>
            <wp:positionH relativeFrom="column">
              <wp:posOffset>5201284</wp:posOffset>
            </wp:positionH>
            <wp:positionV relativeFrom="paragraph">
              <wp:posOffset>652780</wp:posOffset>
            </wp:positionV>
            <wp:extent cx="1001264" cy="1152534"/>
            <wp:effectExtent l="228600" t="171450" r="218440" b="180975"/>
            <wp:wrapNone/>
            <wp:docPr id="1" name="Image 1" descr="Résultats de recherche d'images pour « aiguilles de sap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aiguilles de sapin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9066861">
                      <a:off x="0" y="0"/>
                      <a:ext cx="1001264" cy="1152534"/>
                    </a:xfrm>
                    <a:prstGeom prst="rect">
                      <a:avLst/>
                    </a:prstGeom>
                    <a:noFill/>
                    <a:ln>
                      <a:noFill/>
                    </a:ln>
                  </pic:spPr>
                </pic:pic>
              </a:graphicData>
            </a:graphic>
            <wp14:sizeRelH relativeFrom="page">
              <wp14:pctWidth>0</wp14:pctWidth>
            </wp14:sizeRelH>
            <wp14:sizeRelV relativeFrom="page">
              <wp14:pctHeight>0</wp14:pctHeight>
            </wp14:sizeRelV>
          </wp:anchor>
        </w:drawing>
      </w:r>
      <w:r w:rsidR="00324186" w:rsidRPr="001C1B0D">
        <w:rPr>
          <w:rFonts w:ascii="Century Gothic" w:eastAsia="Times New Roman" w:hAnsi="Century Gothic" w:cs="Arial"/>
          <w:sz w:val="28"/>
          <w:szCs w:val="28"/>
          <w:lang w:eastAsia="fr-CA"/>
        </w:rPr>
        <w:t>L'aspirine est un médicament contre les douleurs et les maux de tête.  L'ingrédient qui soulage la douleur</w:t>
      </w:r>
      <w:r>
        <w:rPr>
          <w:rFonts w:ascii="Century Gothic" w:eastAsia="Times New Roman" w:hAnsi="Century Gothic" w:cs="Arial"/>
          <w:sz w:val="28"/>
          <w:szCs w:val="28"/>
          <w:lang w:eastAsia="fr-CA"/>
        </w:rPr>
        <w:t xml:space="preserve"> vient du</w:t>
      </w:r>
      <w:r w:rsidR="00324186">
        <w:rPr>
          <w:rFonts w:ascii="Century Gothic" w:eastAsia="Times New Roman" w:hAnsi="Century Gothic" w:cs="Arial"/>
          <w:sz w:val="28"/>
          <w:szCs w:val="28"/>
          <w:lang w:eastAsia="fr-CA"/>
        </w:rPr>
        <w:t xml:space="preserve"> saule blanc.</w:t>
      </w:r>
    </w:p>
    <w:p w:rsidR="008B5013" w:rsidRPr="008B5013" w:rsidRDefault="008B5013" w:rsidP="00D27DCB">
      <w:pPr>
        <w:spacing w:after="0" w:line="480" w:lineRule="auto"/>
        <w:outlineLvl w:val="1"/>
        <w:rPr>
          <w:rFonts w:ascii="Century Gothic" w:eastAsia="Times New Roman" w:hAnsi="Century Gothic" w:cs="Arial"/>
          <w:sz w:val="8"/>
          <w:szCs w:val="8"/>
          <w:lang w:eastAsia="fr-CA"/>
        </w:rPr>
      </w:pPr>
    </w:p>
    <w:p w:rsidR="00324186" w:rsidRDefault="008B5013" w:rsidP="00D27DCB">
      <w:pPr>
        <w:spacing w:after="0" w:line="480" w:lineRule="auto"/>
        <w:outlineLvl w:val="1"/>
        <w:rPr>
          <w:rFonts w:ascii="Century Gothic" w:eastAsia="Times New Roman" w:hAnsi="Century Gothic" w:cs="Arial"/>
          <w:sz w:val="28"/>
          <w:szCs w:val="28"/>
          <w:lang w:eastAsia="fr-CA"/>
        </w:rPr>
      </w:pPr>
      <w:r>
        <w:rPr>
          <w:noProof/>
          <w:lang w:eastAsia="fr-CA"/>
        </w:rPr>
        <w:drawing>
          <wp:anchor distT="0" distB="0" distL="114300" distR="114300" simplePos="0" relativeHeight="251661312" behindDoc="0" locked="0" layoutInCell="1" allowOverlap="1" wp14:anchorId="3EEAD19F" wp14:editId="51788E89">
            <wp:simplePos x="0" y="0"/>
            <wp:positionH relativeFrom="column">
              <wp:posOffset>5027295</wp:posOffset>
            </wp:positionH>
            <wp:positionV relativeFrom="paragraph">
              <wp:posOffset>973455</wp:posOffset>
            </wp:positionV>
            <wp:extent cx="1121787" cy="1139407"/>
            <wp:effectExtent l="209550" t="209550" r="212090" b="213360"/>
            <wp:wrapNone/>
            <wp:docPr id="3" name="Image 3" descr="Résultats de recherche d'images pour « wild blackberr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s de recherche d'images pour « wild blackberries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9809879">
                      <a:off x="0" y="0"/>
                      <a:ext cx="1121787" cy="1139407"/>
                    </a:xfrm>
                    <a:prstGeom prst="rect">
                      <a:avLst/>
                    </a:prstGeom>
                    <a:noFill/>
                    <a:ln>
                      <a:noFill/>
                    </a:ln>
                  </pic:spPr>
                </pic:pic>
              </a:graphicData>
            </a:graphic>
            <wp14:sizeRelH relativeFrom="page">
              <wp14:pctWidth>0</wp14:pctWidth>
            </wp14:sizeRelH>
            <wp14:sizeRelV relativeFrom="page">
              <wp14:pctHeight>0</wp14:pctHeight>
            </wp14:sizeRelV>
          </wp:anchor>
        </w:drawing>
      </w:r>
      <w:r w:rsidR="00324186">
        <w:rPr>
          <w:rFonts w:ascii="Century Gothic" w:eastAsia="Times New Roman" w:hAnsi="Century Gothic" w:cs="Arial"/>
          <w:sz w:val="28"/>
          <w:szCs w:val="28"/>
          <w:lang w:eastAsia="fr-CA"/>
        </w:rPr>
        <w:t>Les Autochtones ont aussi partagé avec les Européens leur remède contre le scorbut.  Ils faisaient bouillir l’écorce et les aiguilles du sapin ou du pin pour faire une tisane riche en vitamine C.</w:t>
      </w:r>
    </w:p>
    <w:p w:rsidR="008B5013" w:rsidRPr="008B5013" w:rsidRDefault="008B5013" w:rsidP="00D27DCB">
      <w:pPr>
        <w:spacing w:after="0" w:line="480" w:lineRule="auto"/>
        <w:outlineLvl w:val="1"/>
        <w:rPr>
          <w:rFonts w:ascii="Century Gothic" w:eastAsia="Times New Roman" w:hAnsi="Century Gothic" w:cs="Arial"/>
          <w:sz w:val="8"/>
          <w:szCs w:val="8"/>
          <w:lang w:eastAsia="fr-CA"/>
        </w:rPr>
      </w:pPr>
    </w:p>
    <w:p w:rsidR="00324186" w:rsidRDefault="00324186" w:rsidP="00D27DCB">
      <w:pPr>
        <w:spacing w:after="0" w:line="480" w:lineRule="auto"/>
        <w:outlineLvl w:val="1"/>
        <w:rPr>
          <w:rFonts w:ascii="Century Gothic" w:eastAsia="Times New Roman" w:hAnsi="Century Gothic" w:cs="Times New Roman"/>
          <w:sz w:val="28"/>
          <w:szCs w:val="28"/>
          <w:shd w:val="clear" w:color="auto" w:fill="E1EBF2"/>
          <w:lang w:eastAsia="fr-CA"/>
        </w:rPr>
      </w:pPr>
      <w:r w:rsidRPr="004F0C02">
        <w:rPr>
          <w:rFonts w:ascii="Century Gothic" w:eastAsia="Times New Roman" w:hAnsi="Century Gothic" w:cs="Times New Roman"/>
          <w:sz w:val="28"/>
          <w:szCs w:val="28"/>
          <w:shd w:val="clear" w:color="auto" w:fill="E1EBF2"/>
          <w:lang w:eastAsia="fr-CA"/>
        </w:rPr>
        <w:t>Pour guérir certaines maladies, comme la dys</w:t>
      </w:r>
      <w:r w:rsidR="00AD0F89">
        <w:rPr>
          <w:rFonts w:ascii="Century Gothic" w:eastAsia="Times New Roman" w:hAnsi="Century Gothic" w:cs="Times New Roman"/>
          <w:sz w:val="28"/>
          <w:szCs w:val="28"/>
          <w:shd w:val="clear" w:color="auto" w:fill="E1EBF2"/>
          <w:lang w:eastAsia="fr-CA"/>
        </w:rPr>
        <w:t xml:space="preserve">enterie </w:t>
      </w:r>
      <w:r w:rsidRPr="004F0C02">
        <w:rPr>
          <w:rFonts w:ascii="Century Gothic" w:eastAsia="Times New Roman" w:hAnsi="Century Gothic" w:cs="Times New Roman"/>
          <w:sz w:val="28"/>
          <w:szCs w:val="28"/>
          <w:shd w:val="clear" w:color="auto" w:fill="E1EBF2"/>
          <w:lang w:eastAsia="fr-CA"/>
        </w:rPr>
        <w:t>et les maux d'estomac, on buvait un thé préparé à l'aide de t</w:t>
      </w:r>
      <w:r w:rsidR="008B5013" w:rsidRPr="008B5013">
        <w:t xml:space="preserve"> </w:t>
      </w:r>
      <w:proofErr w:type="spellStart"/>
      <w:r w:rsidRPr="004F0C02">
        <w:rPr>
          <w:rFonts w:ascii="Century Gothic" w:eastAsia="Times New Roman" w:hAnsi="Century Gothic" w:cs="Times New Roman"/>
          <w:sz w:val="28"/>
          <w:szCs w:val="28"/>
          <w:shd w:val="clear" w:color="auto" w:fill="E1EBF2"/>
          <w:lang w:eastAsia="fr-CA"/>
        </w:rPr>
        <w:t>oute</w:t>
      </w:r>
      <w:proofErr w:type="spellEnd"/>
      <w:r w:rsidRPr="004F0C02">
        <w:rPr>
          <w:rFonts w:ascii="Century Gothic" w:eastAsia="Times New Roman" w:hAnsi="Century Gothic" w:cs="Times New Roman"/>
          <w:sz w:val="28"/>
          <w:szCs w:val="28"/>
          <w:shd w:val="clear" w:color="auto" w:fill="E1EBF2"/>
          <w:lang w:eastAsia="fr-CA"/>
        </w:rPr>
        <w:t xml:space="preserve"> la plante du mûrier sauvage.</w:t>
      </w:r>
      <w:r w:rsidRPr="00106C51">
        <w:rPr>
          <w:rFonts w:ascii="Century Gothic" w:eastAsia="Times New Roman" w:hAnsi="Century Gothic" w:cs="Times New Roman"/>
          <w:sz w:val="28"/>
          <w:szCs w:val="28"/>
          <w:shd w:val="clear" w:color="auto" w:fill="E1EBF2"/>
          <w:lang w:eastAsia="fr-CA"/>
        </w:rPr>
        <w:t> </w:t>
      </w:r>
    </w:p>
    <w:p w:rsidR="00EC52DA" w:rsidRPr="00EC52DA" w:rsidRDefault="00EC52DA" w:rsidP="00D27DCB">
      <w:pPr>
        <w:spacing w:after="0" w:line="480" w:lineRule="auto"/>
        <w:outlineLvl w:val="1"/>
        <w:rPr>
          <w:rFonts w:ascii="Century Gothic" w:eastAsia="Times New Roman" w:hAnsi="Century Gothic" w:cs="Times New Roman"/>
          <w:sz w:val="12"/>
          <w:szCs w:val="12"/>
          <w:shd w:val="clear" w:color="auto" w:fill="E1EBF2"/>
          <w:lang w:eastAsia="fr-CA"/>
        </w:rPr>
      </w:pPr>
    </w:p>
    <w:p w:rsidR="00AD0F89" w:rsidRDefault="00AD0F89" w:rsidP="00D27DCB">
      <w:pPr>
        <w:spacing w:after="0" w:line="480" w:lineRule="auto"/>
        <w:jc w:val="center"/>
        <w:outlineLvl w:val="1"/>
        <w:rPr>
          <w:rFonts w:ascii="Century Gothic" w:eastAsia="Times New Roman" w:hAnsi="Century Gothic" w:cs="Times New Roman"/>
          <w:b/>
          <w:sz w:val="28"/>
          <w:szCs w:val="28"/>
          <w:u w:val="single"/>
          <w:shd w:val="clear" w:color="auto" w:fill="E1EBF2"/>
          <w:lang w:eastAsia="fr-CA"/>
        </w:rPr>
      </w:pPr>
      <w:proofErr w:type="gramStart"/>
      <w:r w:rsidRPr="00AD0F89">
        <w:rPr>
          <w:rFonts w:ascii="Century Gothic" w:eastAsia="Times New Roman" w:hAnsi="Century Gothic" w:cs="Times New Roman"/>
          <w:b/>
          <w:sz w:val="28"/>
          <w:szCs w:val="28"/>
          <w:u w:val="single"/>
          <w:shd w:val="clear" w:color="auto" w:fill="E1EBF2"/>
          <w:lang w:eastAsia="fr-CA"/>
        </w:rPr>
        <w:t>la</w:t>
      </w:r>
      <w:proofErr w:type="gramEnd"/>
      <w:r w:rsidRPr="00AD0F89">
        <w:rPr>
          <w:rFonts w:ascii="Century Gothic" w:eastAsia="Times New Roman" w:hAnsi="Century Gothic" w:cs="Times New Roman"/>
          <w:b/>
          <w:sz w:val="28"/>
          <w:szCs w:val="28"/>
          <w:u w:val="single"/>
          <w:shd w:val="clear" w:color="auto" w:fill="E1EBF2"/>
          <w:lang w:eastAsia="fr-CA"/>
        </w:rPr>
        <w:t xml:space="preserve"> gelée de pétrole</w:t>
      </w:r>
    </w:p>
    <w:p w:rsidR="00AD0F89" w:rsidRDefault="00EC52DA" w:rsidP="00D27DCB">
      <w:pPr>
        <w:spacing w:after="0" w:line="480" w:lineRule="auto"/>
        <w:outlineLvl w:val="1"/>
        <w:rPr>
          <w:rFonts w:ascii="Century Gothic" w:eastAsia="Times New Roman" w:hAnsi="Century Gothic" w:cs="Times New Roman"/>
          <w:sz w:val="28"/>
          <w:szCs w:val="28"/>
          <w:shd w:val="clear" w:color="auto" w:fill="E1EBF2"/>
          <w:lang w:eastAsia="fr-CA"/>
        </w:rPr>
      </w:pPr>
      <w:r>
        <w:rPr>
          <w:rFonts w:ascii="Century Gothic" w:eastAsia="Times New Roman" w:hAnsi="Century Gothic" w:cs="Times New Roman"/>
          <w:sz w:val="28"/>
          <w:szCs w:val="28"/>
          <w:shd w:val="clear" w:color="auto" w:fill="E1EBF2"/>
          <w:lang w:eastAsia="fr-CA"/>
        </w:rPr>
        <w:t>Les peuples autochtones ont découvert la gelée de pétrole.  Ils l’utilisaient pour hydrater leur peau et celle des animaux.  La gelée servait aussi à cicatriser de la peau.  Cet onguent est encore très populaire.</w:t>
      </w:r>
    </w:p>
    <w:p w:rsidR="00324186" w:rsidRDefault="00324186" w:rsidP="00D27DCB">
      <w:pPr>
        <w:spacing w:after="0" w:line="480" w:lineRule="auto"/>
        <w:outlineLvl w:val="1"/>
        <w:rPr>
          <w:rFonts w:ascii="Century Gothic" w:eastAsia="Times New Roman" w:hAnsi="Century Gothic" w:cs="Arial"/>
          <w:sz w:val="16"/>
          <w:szCs w:val="16"/>
          <w:lang w:eastAsia="fr-CA"/>
        </w:rPr>
      </w:pPr>
    </w:p>
    <w:p w:rsidR="005B49FA" w:rsidRDefault="005B49FA" w:rsidP="00D27DCB">
      <w:pPr>
        <w:spacing w:after="0" w:line="480" w:lineRule="auto"/>
        <w:outlineLvl w:val="1"/>
        <w:rPr>
          <w:rFonts w:ascii="Century Gothic" w:eastAsia="Times New Roman" w:hAnsi="Century Gothic" w:cs="Arial"/>
          <w:sz w:val="16"/>
          <w:szCs w:val="16"/>
          <w:lang w:eastAsia="fr-CA"/>
        </w:rPr>
      </w:pPr>
    </w:p>
    <w:p w:rsidR="005B49FA" w:rsidRPr="00324186" w:rsidRDefault="005B49FA" w:rsidP="00D27DCB">
      <w:pPr>
        <w:spacing w:after="0" w:line="480" w:lineRule="auto"/>
        <w:outlineLvl w:val="1"/>
        <w:rPr>
          <w:rFonts w:ascii="Century Gothic" w:eastAsia="Times New Roman" w:hAnsi="Century Gothic" w:cs="Arial"/>
          <w:sz w:val="16"/>
          <w:szCs w:val="16"/>
          <w:lang w:eastAsia="fr-CA"/>
        </w:rPr>
      </w:pPr>
    </w:p>
    <w:p w:rsidR="005D4FC6" w:rsidRDefault="00884F91" w:rsidP="00D27DCB">
      <w:pPr>
        <w:spacing w:after="0" w:line="480" w:lineRule="auto"/>
        <w:jc w:val="center"/>
        <w:outlineLvl w:val="2"/>
        <w:rPr>
          <w:rFonts w:ascii="Century Gothic" w:eastAsia="Times New Roman" w:hAnsi="Century Gothic" w:cs="Times New Roman"/>
          <w:b/>
          <w:bCs/>
          <w:sz w:val="28"/>
          <w:szCs w:val="28"/>
          <w:u w:val="single"/>
          <w:lang w:eastAsia="fr-CA"/>
        </w:rPr>
      </w:pPr>
      <w:r>
        <w:rPr>
          <w:noProof/>
          <w:lang w:eastAsia="fr-CA"/>
        </w:rPr>
        <w:lastRenderedPageBreak/>
        <w:drawing>
          <wp:anchor distT="0" distB="0" distL="114300" distR="114300" simplePos="0" relativeHeight="251662336" behindDoc="0" locked="0" layoutInCell="1" allowOverlap="1">
            <wp:simplePos x="0" y="0"/>
            <wp:positionH relativeFrom="leftMargin">
              <wp:posOffset>5721405</wp:posOffset>
            </wp:positionH>
            <wp:positionV relativeFrom="paragraph">
              <wp:posOffset>-93132</wp:posOffset>
            </wp:positionV>
            <wp:extent cx="1048240" cy="984362"/>
            <wp:effectExtent l="76200" t="76200" r="76200" b="82550"/>
            <wp:wrapNone/>
            <wp:docPr id="4" name="Image 4" descr="Dessin à imprimer, un épi de maï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sin à imprimer, un épi de maï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499716">
                      <a:off x="0" y="0"/>
                      <a:ext cx="1055886" cy="991542"/>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324186" w:rsidRPr="001C1B0D">
        <w:rPr>
          <w:rFonts w:ascii="Century Gothic" w:eastAsia="Times New Roman" w:hAnsi="Century Gothic" w:cs="Arial"/>
          <w:b/>
          <w:bCs/>
          <w:sz w:val="28"/>
          <w:szCs w:val="28"/>
          <w:u w:val="single"/>
          <w:lang w:eastAsia="fr-CA"/>
        </w:rPr>
        <w:t>le</w:t>
      </w:r>
      <w:proofErr w:type="gramEnd"/>
      <w:r w:rsidR="00324186" w:rsidRPr="001C1B0D">
        <w:rPr>
          <w:rFonts w:ascii="Century Gothic" w:eastAsia="Times New Roman" w:hAnsi="Century Gothic" w:cs="Arial"/>
          <w:b/>
          <w:bCs/>
          <w:sz w:val="28"/>
          <w:szCs w:val="28"/>
          <w:u w:val="single"/>
          <w:lang w:eastAsia="fr-CA"/>
        </w:rPr>
        <w:t xml:space="preserve"> maïs</w:t>
      </w:r>
    </w:p>
    <w:p w:rsidR="00324186" w:rsidRPr="005D4FC6" w:rsidRDefault="00324186" w:rsidP="00D27DCB">
      <w:pPr>
        <w:spacing w:after="0" w:line="480" w:lineRule="auto"/>
        <w:outlineLvl w:val="2"/>
        <w:rPr>
          <w:rFonts w:ascii="Century Gothic" w:eastAsia="Times New Roman" w:hAnsi="Century Gothic" w:cs="Times New Roman"/>
          <w:b/>
          <w:bCs/>
          <w:sz w:val="28"/>
          <w:szCs w:val="28"/>
          <w:u w:val="single"/>
          <w:lang w:eastAsia="fr-CA"/>
        </w:rPr>
      </w:pPr>
      <w:r w:rsidRPr="005A38D9">
        <w:rPr>
          <w:rFonts w:ascii="Century Gothic" w:eastAsia="Times New Roman" w:hAnsi="Century Gothic" w:cs="Arial"/>
          <w:sz w:val="28"/>
          <w:szCs w:val="28"/>
          <w:lang w:eastAsia="fr-CA"/>
        </w:rPr>
        <w:t xml:space="preserve">Le maïs est un légume important pour les peuples autochtones.  Ils ont cultivé cette plante parce qu'elle </w:t>
      </w:r>
      <w:r w:rsidRPr="001C1B0D">
        <w:rPr>
          <w:rFonts w:ascii="Century Gothic" w:eastAsia="Times New Roman" w:hAnsi="Century Gothic" w:cs="Arial"/>
          <w:sz w:val="28"/>
          <w:szCs w:val="28"/>
          <w:lang w:eastAsia="fr-CA"/>
        </w:rPr>
        <w:t>est résistante et elle produit beaucoup d'épis dans une saison.  Les Premières Nations ont dé</w:t>
      </w:r>
      <w:r>
        <w:rPr>
          <w:rFonts w:ascii="Century Gothic" w:eastAsia="Times New Roman" w:hAnsi="Century Gothic" w:cs="Arial"/>
          <w:sz w:val="28"/>
          <w:szCs w:val="28"/>
          <w:lang w:eastAsia="fr-CA"/>
        </w:rPr>
        <w:t>couvert qu'ils pouvaient préparer</w:t>
      </w:r>
      <w:r w:rsidRPr="001C1B0D">
        <w:rPr>
          <w:rFonts w:ascii="Century Gothic" w:eastAsia="Times New Roman" w:hAnsi="Century Gothic" w:cs="Arial"/>
          <w:sz w:val="28"/>
          <w:szCs w:val="28"/>
          <w:lang w:eastAsia="fr-CA"/>
        </w:rPr>
        <w:t xml:space="preserve"> le maïs de plusieurs façons--comme le maïs soufflé ou le faire séché pour le pemmican.</w:t>
      </w:r>
    </w:p>
    <w:p w:rsidR="00382162" w:rsidRPr="009508CA" w:rsidRDefault="00382162" w:rsidP="00D27DCB">
      <w:pPr>
        <w:spacing w:after="0" w:line="480" w:lineRule="auto"/>
        <w:outlineLvl w:val="1"/>
        <w:rPr>
          <w:rFonts w:ascii="Century Gothic" w:eastAsia="Times New Roman" w:hAnsi="Century Gothic" w:cs="Arial"/>
          <w:sz w:val="8"/>
          <w:szCs w:val="8"/>
          <w:lang w:eastAsia="fr-CA"/>
        </w:rPr>
      </w:pPr>
    </w:p>
    <w:p w:rsidR="00382162" w:rsidRPr="00382162" w:rsidRDefault="00382162" w:rsidP="00D27DCB">
      <w:pPr>
        <w:spacing w:after="0" w:line="480" w:lineRule="auto"/>
        <w:jc w:val="center"/>
        <w:rPr>
          <w:rFonts w:ascii="Century Gothic" w:eastAsia="Times New Roman" w:hAnsi="Century Gothic" w:cs="Times New Roman"/>
          <w:b/>
          <w:sz w:val="28"/>
          <w:szCs w:val="28"/>
          <w:u w:val="single"/>
          <w:shd w:val="clear" w:color="auto" w:fill="E1EBF2"/>
          <w:lang w:eastAsia="fr-CA"/>
        </w:rPr>
      </w:pPr>
      <w:proofErr w:type="gramStart"/>
      <w:r w:rsidRPr="00382162">
        <w:rPr>
          <w:rFonts w:ascii="Century Gothic" w:eastAsia="Times New Roman" w:hAnsi="Century Gothic" w:cs="Times New Roman"/>
          <w:b/>
          <w:sz w:val="28"/>
          <w:szCs w:val="28"/>
          <w:u w:val="single"/>
          <w:shd w:val="clear" w:color="auto" w:fill="E1EBF2"/>
          <w:lang w:eastAsia="fr-CA"/>
        </w:rPr>
        <w:t>le</w:t>
      </w:r>
      <w:proofErr w:type="gramEnd"/>
      <w:r w:rsidRPr="00382162">
        <w:rPr>
          <w:rFonts w:ascii="Century Gothic" w:eastAsia="Times New Roman" w:hAnsi="Century Gothic" w:cs="Times New Roman"/>
          <w:b/>
          <w:sz w:val="28"/>
          <w:szCs w:val="28"/>
          <w:u w:val="single"/>
          <w:shd w:val="clear" w:color="auto" w:fill="E1EBF2"/>
          <w:lang w:eastAsia="fr-CA"/>
        </w:rPr>
        <w:t xml:space="preserve"> riz sauvage</w:t>
      </w:r>
    </w:p>
    <w:p w:rsidR="00382162" w:rsidRPr="009508CA" w:rsidRDefault="00382162" w:rsidP="00D27DCB">
      <w:pPr>
        <w:spacing w:after="0" w:line="480" w:lineRule="auto"/>
        <w:jc w:val="center"/>
        <w:rPr>
          <w:rFonts w:ascii="Century Gothic" w:eastAsia="Times New Roman" w:hAnsi="Century Gothic" w:cs="Times New Roman"/>
          <w:b/>
          <w:sz w:val="8"/>
          <w:szCs w:val="8"/>
          <w:u w:val="single"/>
          <w:shd w:val="clear" w:color="auto" w:fill="E1EBF2"/>
          <w:lang w:eastAsia="fr-CA"/>
        </w:rPr>
      </w:pPr>
    </w:p>
    <w:p w:rsidR="00382162" w:rsidRDefault="00382162" w:rsidP="00D27DCB">
      <w:pPr>
        <w:spacing w:after="0" w:line="480" w:lineRule="auto"/>
        <w:rPr>
          <w:rFonts w:ascii="Century Gothic" w:eastAsia="Times New Roman" w:hAnsi="Century Gothic" w:cs="Times New Roman"/>
          <w:sz w:val="28"/>
          <w:szCs w:val="28"/>
          <w:shd w:val="clear" w:color="auto" w:fill="E1EBF2"/>
          <w:lang w:eastAsia="fr-CA"/>
        </w:rPr>
      </w:pPr>
      <w:r w:rsidRPr="00382162">
        <w:rPr>
          <w:rFonts w:ascii="Century Gothic" w:eastAsia="Times New Roman" w:hAnsi="Century Gothic" w:cs="Times New Roman"/>
          <w:sz w:val="28"/>
          <w:szCs w:val="28"/>
          <w:shd w:val="clear" w:color="auto" w:fill="E1EBF2"/>
          <w:lang w:eastAsia="fr-CA"/>
        </w:rPr>
        <w:t>Le riz sauvage est en fait une céréale. Les nouveaux venus européens l'auraient mal nommé. Le riz sauvage était</w:t>
      </w:r>
      <w:r w:rsidRPr="001C1B0D">
        <w:rPr>
          <w:rFonts w:ascii="Century Gothic" w:eastAsia="Times New Roman" w:hAnsi="Century Gothic" w:cs="Times New Roman"/>
          <w:sz w:val="28"/>
          <w:szCs w:val="28"/>
          <w:shd w:val="clear" w:color="auto" w:fill="E1EBF2"/>
          <w:lang w:eastAsia="fr-CA"/>
        </w:rPr>
        <w:t xml:space="preserve"> quelquefois présenté aux marchands de fourrure comme un cadeau extrêmement précieux et un symbole d'amitié. </w:t>
      </w:r>
    </w:p>
    <w:p w:rsidR="00B01A55" w:rsidRPr="00B01A55" w:rsidRDefault="00B01A55" w:rsidP="00D27DCB">
      <w:pPr>
        <w:spacing w:after="0" w:line="480" w:lineRule="auto"/>
        <w:rPr>
          <w:rFonts w:ascii="Century Gothic" w:eastAsia="Times New Roman" w:hAnsi="Century Gothic" w:cs="Times New Roman"/>
          <w:sz w:val="16"/>
          <w:szCs w:val="16"/>
          <w:shd w:val="clear" w:color="auto" w:fill="E1EBF2"/>
          <w:lang w:eastAsia="fr-CA"/>
        </w:rPr>
      </w:pPr>
    </w:p>
    <w:p w:rsidR="005D4FC6" w:rsidRPr="00B01A55" w:rsidRDefault="00B01A55" w:rsidP="00D27DCB">
      <w:pPr>
        <w:spacing w:after="0" w:line="480" w:lineRule="auto"/>
        <w:jc w:val="center"/>
        <w:rPr>
          <w:rFonts w:ascii="Century Gothic" w:eastAsia="Times New Roman" w:hAnsi="Century Gothic" w:cs="Times New Roman"/>
          <w:b/>
          <w:sz w:val="28"/>
          <w:szCs w:val="28"/>
          <w:u w:val="single"/>
          <w:shd w:val="clear" w:color="auto" w:fill="E1EBF2"/>
          <w:lang w:eastAsia="fr-CA"/>
        </w:rPr>
      </w:pPr>
      <w:proofErr w:type="gramStart"/>
      <w:r w:rsidRPr="00B01A55">
        <w:rPr>
          <w:rFonts w:ascii="Century Gothic" w:eastAsia="Times New Roman" w:hAnsi="Century Gothic" w:cs="Times New Roman"/>
          <w:b/>
          <w:sz w:val="28"/>
          <w:szCs w:val="28"/>
          <w:u w:val="single"/>
          <w:shd w:val="clear" w:color="auto" w:fill="E1EBF2"/>
          <w:lang w:eastAsia="fr-CA"/>
        </w:rPr>
        <w:t>l</w:t>
      </w:r>
      <w:r w:rsidR="005D4FC6" w:rsidRPr="00B01A55">
        <w:rPr>
          <w:rFonts w:ascii="Century Gothic" w:eastAsia="Times New Roman" w:hAnsi="Century Gothic" w:cs="Times New Roman"/>
          <w:b/>
          <w:sz w:val="28"/>
          <w:szCs w:val="28"/>
          <w:u w:val="single"/>
          <w:shd w:val="clear" w:color="auto" w:fill="E1EBF2"/>
          <w:lang w:eastAsia="fr-CA"/>
        </w:rPr>
        <w:t>a</w:t>
      </w:r>
      <w:proofErr w:type="gramEnd"/>
      <w:r w:rsidR="005D4FC6" w:rsidRPr="00B01A55">
        <w:rPr>
          <w:rFonts w:ascii="Century Gothic" w:eastAsia="Times New Roman" w:hAnsi="Century Gothic" w:cs="Times New Roman"/>
          <w:b/>
          <w:sz w:val="28"/>
          <w:szCs w:val="28"/>
          <w:u w:val="single"/>
          <w:shd w:val="clear" w:color="auto" w:fill="E1EBF2"/>
          <w:lang w:eastAsia="fr-CA"/>
        </w:rPr>
        <w:t xml:space="preserve"> tête de violon</w:t>
      </w:r>
      <w:r w:rsidR="00884F91" w:rsidRPr="00884F91">
        <w:t xml:space="preserve"> </w:t>
      </w:r>
    </w:p>
    <w:p w:rsidR="005D4FC6" w:rsidRDefault="005B49FA" w:rsidP="00D27DCB">
      <w:pPr>
        <w:spacing w:after="0" w:line="480" w:lineRule="auto"/>
        <w:rPr>
          <w:rFonts w:ascii="Century Gothic" w:eastAsia="Times New Roman" w:hAnsi="Century Gothic" w:cs="Times New Roman"/>
          <w:sz w:val="28"/>
          <w:szCs w:val="28"/>
          <w:shd w:val="clear" w:color="auto" w:fill="E1EBF2"/>
          <w:lang w:eastAsia="fr-CA"/>
        </w:rPr>
      </w:pPr>
      <w:r>
        <w:rPr>
          <w:rFonts w:ascii="Century Gothic" w:eastAsia="Times New Roman" w:hAnsi="Century Gothic" w:cs="Times New Roman"/>
          <w:noProof/>
          <w:sz w:val="28"/>
          <w:szCs w:val="28"/>
          <w:shd w:val="clear" w:color="auto" w:fill="E1EBF2"/>
          <w:lang w:eastAsia="fr-CA"/>
        </w:rPr>
        <w:drawing>
          <wp:anchor distT="0" distB="0" distL="114300" distR="114300" simplePos="0" relativeHeight="251663360" behindDoc="0" locked="0" layoutInCell="1" allowOverlap="1" wp14:anchorId="0E92AB97" wp14:editId="2BCD785A">
            <wp:simplePos x="0" y="0"/>
            <wp:positionH relativeFrom="column">
              <wp:posOffset>4972050</wp:posOffset>
            </wp:positionH>
            <wp:positionV relativeFrom="paragraph">
              <wp:posOffset>748665</wp:posOffset>
            </wp:positionV>
            <wp:extent cx="961291" cy="1948180"/>
            <wp:effectExtent l="247650" t="95250" r="239395" b="9017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872532">
                      <a:off x="0" y="0"/>
                      <a:ext cx="961291" cy="1948180"/>
                    </a:xfrm>
                    <a:prstGeom prst="rect">
                      <a:avLst/>
                    </a:prstGeom>
                    <a:noFill/>
                    <a:ln>
                      <a:noFill/>
                    </a:ln>
                  </pic:spPr>
                </pic:pic>
              </a:graphicData>
            </a:graphic>
            <wp14:sizeRelH relativeFrom="page">
              <wp14:pctWidth>0</wp14:pctWidth>
            </wp14:sizeRelH>
            <wp14:sizeRelV relativeFrom="page">
              <wp14:pctHeight>0</wp14:pctHeight>
            </wp14:sizeRelV>
          </wp:anchor>
        </w:drawing>
      </w:r>
      <w:r w:rsidR="005D4FC6">
        <w:rPr>
          <w:rFonts w:ascii="Century Gothic" w:eastAsia="Times New Roman" w:hAnsi="Century Gothic" w:cs="Times New Roman"/>
          <w:sz w:val="28"/>
          <w:szCs w:val="28"/>
          <w:shd w:val="clear" w:color="auto" w:fill="E1EBF2"/>
          <w:lang w:eastAsia="fr-CA"/>
        </w:rPr>
        <w:t xml:space="preserve">Ce légume sauvage </w:t>
      </w:r>
      <w:r>
        <w:rPr>
          <w:rFonts w:ascii="Century Gothic" w:eastAsia="Times New Roman" w:hAnsi="Century Gothic" w:cs="Times New Roman"/>
          <w:sz w:val="28"/>
          <w:szCs w:val="28"/>
          <w:shd w:val="clear" w:color="auto" w:fill="E1EBF2"/>
          <w:lang w:eastAsia="fr-CA"/>
        </w:rPr>
        <w:t xml:space="preserve">à la forme bien particulière. </w:t>
      </w:r>
      <w:r w:rsidR="005D4FC6">
        <w:rPr>
          <w:rFonts w:ascii="Century Gothic" w:eastAsia="Times New Roman" w:hAnsi="Century Gothic" w:cs="Times New Roman"/>
          <w:sz w:val="28"/>
          <w:szCs w:val="28"/>
          <w:shd w:val="clear" w:color="auto" w:fill="E1EBF2"/>
          <w:lang w:eastAsia="fr-CA"/>
        </w:rPr>
        <w:t xml:space="preserve"> On cueille ce </w:t>
      </w:r>
      <w:r>
        <w:rPr>
          <w:rFonts w:ascii="Century Gothic" w:eastAsia="Times New Roman" w:hAnsi="Century Gothic" w:cs="Times New Roman"/>
          <w:sz w:val="28"/>
          <w:szCs w:val="28"/>
          <w:shd w:val="clear" w:color="auto" w:fill="E1EBF2"/>
          <w:lang w:eastAsia="fr-CA"/>
        </w:rPr>
        <w:t xml:space="preserve">légume au printemps et il </w:t>
      </w:r>
      <w:r w:rsidR="005D4FC6">
        <w:rPr>
          <w:rFonts w:ascii="Century Gothic" w:eastAsia="Times New Roman" w:hAnsi="Century Gothic" w:cs="Times New Roman"/>
          <w:sz w:val="28"/>
          <w:szCs w:val="28"/>
          <w:shd w:val="clear" w:color="auto" w:fill="E1EBF2"/>
          <w:lang w:eastAsia="fr-CA"/>
        </w:rPr>
        <w:t xml:space="preserve">accompagne de façon originale nos plats encore aujourd’hui. </w:t>
      </w:r>
    </w:p>
    <w:p w:rsidR="00884F91" w:rsidRDefault="00884F91" w:rsidP="00D27DCB">
      <w:pPr>
        <w:spacing w:after="0" w:line="480" w:lineRule="auto"/>
        <w:rPr>
          <w:rFonts w:ascii="Century Gothic" w:eastAsia="Times New Roman" w:hAnsi="Century Gothic" w:cs="Times New Roman"/>
          <w:sz w:val="28"/>
          <w:szCs w:val="28"/>
          <w:shd w:val="clear" w:color="auto" w:fill="E1EBF2"/>
          <w:lang w:eastAsia="fr-CA"/>
        </w:rPr>
      </w:pPr>
    </w:p>
    <w:p w:rsidR="005B49FA" w:rsidRDefault="005B49FA" w:rsidP="00D27DCB">
      <w:pPr>
        <w:spacing w:after="0" w:line="480" w:lineRule="auto"/>
        <w:rPr>
          <w:rFonts w:ascii="Century Gothic" w:eastAsia="Times New Roman" w:hAnsi="Century Gothic" w:cs="Times New Roman"/>
          <w:sz w:val="28"/>
          <w:szCs w:val="28"/>
          <w:shd w:val="clear" w:color="auto" w:fill="E1EBF2"/>
          <w:lang w:eastAsia="fr-CA"/>
        </w:rPr>
      </w:pPr>
    </w:p>
    <w:p w:rsidR="00C92586" w:rsidRDefault="00AE36CE" w:rsidP="00D27DCB">
      <w:pPr>
        <w:spacing w:after="0" w:line="480" w:lineRule="auto"/>
        <w:jc w:val="center"/>
        <w:rPr>
          <w:rFonts w:ascii="Century Gothic" w:eastAsia="Times New Roman" w:hAnsi="Century Gothic" w:cs="Times New Roman"/>
          <w:b/>
          <w:sz w:val="28"/>
          <w:szCs w:val="28"/>
          <w:u w:val="single"/>
          <w:shd w:val="clear" w:color="auto" w:fill="E1EBF2"/>
          <w:lang w:eastAsia="fr-CA"/>
        </w:rPr>
      </w:pPr>
      <w:r>
        <w:rPr>
          <w:noProof/>
          <w:lang w:eastAsia="fr-CA"/>
        </w:rPr>
        <w:lastRenderedPageBreak/>
        <w:drawing>
          <wp:anchor distT="0" distB="0" distL="114300" distR="114300" simplePos="0" relativeHeight="251664384" behindDoc="0" locked="0" layoutInCell="1" allowOverlap="1" wp14:anchorId="1883420B" wp14:editId="7E895D22">
            <wp:simplePos x="0" y="0"/>
            <wp:positionH relativeFrom="column">
              <wp:posOffset>5057775</wp:posOffset>
            </wp:positionH>
            <wp:positionV relativeFrom="paragraph">
              <wp:posOffset>-95250</wp:posOffset>
            </wp:positionV>
            <wp:extent cx="1257300" cy="1229607"/>
            <wp:effectExtent l="0" t="0" r="0" b="8890"/>
            <wp:wrapNone/>
            <wp:docPr id="7" name="Image 7" descr="Résultats de recherche d'images pour « éra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ésultats de recherche d'images pour « érable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1744" cy="1233953"/>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C92586" w:rsidRPr="00C92586">
        <w:rPr>
          <w:rFonts w:ascii="Century Gothic" w:eastAsia="Times New Roman" w:hAnsi="Century Gothic" w:cs="Times New Roman"/>
          <w:b/>
          <w:sz w:val="28"/>
          <w:szCs w:val="28"/>
          <w:u w:val="single"/>
          <w:shd w:val="clear" w:color="auto" w:fill="E1EBF2"/>
          <w:lang w:eastAsia="fr-CA"/>
        </w:rPr>
        <w:t>le</w:t>
      </w:r>
      <w:proofErr w:type="gramEnd"/>
      <w:r w:rsidR="00C92586" w:rsidRPr="00C92586">
        <w:rPr>
          <w:rFonts w:ascii="Century Gothic" w:eastAsia="Times New Roman" w:hAnsi="Century Gothic" w:cs="Times New Roman"/>
          <w:b/>
          <w:sz w:val="28"/>
          <w:szCs w:val="28"/>
          <w:u w:val="single"/>
          <w:shd w:val="clear" w:color="auto" w:fill="E1EBF2"/>
          <w:lang w:eastAsia="fr-CA"/>
        </w:rPr>
        <w:t xml:space="preserve"> sirop d’érable</w:t>
      </w:r>
    </w:p>
    <w:p w:rsidR="00C92586" w:rsidRPr="009508CA" w:rsidRDefault="00C92586" w:rsidP="00D27DCB">
      <w:pPr>
        <w:spacing w:after="0" w:line="480" w:lineRule="auto"/>
        <w:jc w:val="center"/>
        <w:rPr>
          <w:rFonts w:ascii="Century Gothic" w:eastAsia="Times New Roman" w:hAnsi="Century Gothic" w:cs="Times New Roman"/>
          <w:sz w:val="8"/>
          <w:szCs w:val="8"/>
          <w:shd w:val="clear" w:color="auto" w:fill="E1EBF2"/>
          <w:lang w:eastAsia="fr-CA"/>
        </w:rPr>
      </w:pPr>
    </w:p>
    <w:p w:rsidR="00C92586" w:rsidRPr="00C92586" w:rsidRDefault="00C92586" w:rsidP="00D27DCB">
      <w:pPr>
        <w:spacing w:after="0" w:line="480" w:lineRule="auto"/>
        <w:rPr>
          <w:rFonts w:ascii="Century Gothic" w:eastAsia="Times New Roman" w:hAnsi="Century Gothic" w:cs="Times New Roman"/>
          <w:sz w:val="28"/>
          <w:szCs w:val="28"/>
          <w:shd w:val="clear" w:color="auto" w:fill="E1EBF2"/>
          <w:lang w:eastAsia="fr-CA"/>
        </w:rPr>
      </w:pPr>
      <w:r w:rsidRPr="00C92586">
        <w:rPr>
          <w:rFonts w:ascii="Century Gothic" w:eastAsia="Times New Roman" w:hAnsi="Century Gothic" w:cs="Times New Roman"/>
          <w:sz w:val="28"/>
          <w:szCs w:val="28"/>
          <w:shd w:val="clear" w:color="auto" w:fill="E1EBF2"/>
          <w:lang w:eastAsia="fr-CA"/>
        </w:rPr>
        <w:t>Les Amérindiens ont été les premiers à découvrir comment extraire la sève des érables et la transformer en sirop.  Bien avant les cabanes à sucre qui font aujourd’hui le bonheur des visiteurs, ils se servaient du sirop d’érable et de la sève d’érable pour assaisonner leur nourriture.</w:t>
      </w:r>
    </w:p>
    <w:p w:rsidR="00382162" w:rsidRPr="003F02FB" w:rsidRDefault="00382162" w:rsidP="00D27DCB">
      <w:pPr>
        <w:spacing w:after="0" w:line="480" w:lineRule="auto"/>
        <w:outlineLvl w:val="1"/>
        <w:rPr>
          <w:rFonts w:ascii="Century Gothic" w:eastAsia="Times New Roman" w:hAnsi="Century Gothic" w:cs="Arial"/>
          <w:sz w:val="8"/>
          <w:szCs w:val="8"/>
          <w:lang w:eastAsia="fr-CA"/>
        </w:rPr>
      </w:pPr>
    </w:p>
    <w:p w:rsidR="0028272A" w:rsidRDefault="0028272A" w:rsidP="00D27DCB">
      <w:pPr>
        <w:spacing w:after="0" w:line="480" w:lineRule="auto"/>
        <w:jc w:val="center"/>
        <w:outlineLvl w:val="2"/>
        <w:rPr>
          <w:rFonts w:ascii="Century Gothic" w:eastAsia="Times New Roman" w:hAnsi="Century Gothic" w:cs="Arial"/>
          <w:b/>
          <w:bCs/>
          <w:sz w:val="28"/>
          <w:szCs w:val="28"/>
          <w:u w:val="single"/>
          <w:lang w:eastAsia="fr-CA"/>
        </w:rPr>
      </w:pPr>
      <w:proofErr w:type="gramStart"/>
      <w:r w:rsidRPr="00401A46">
        <w:rPr>
          <w:rFonts w:ascii="Century Gothic" w:eastAsia="Times New Roman" w:hAnsi="Century Gothic" w:cs="Arial"/>
          <w:b/>
          <w:bCs/>
          <w:sz w:val="28"/>
          <w:szCs w:val="28"/>
          <w:u w:val="single"/>
          <w:lang w:eastAsia="fr-CA"/>
        </w:rPr>
        <w:t>la</w:t>
      </w:r>
      <w:proofErr w:type="gramEnd"/>
      <w:r w:rsidRPr="00401A46">
        <w:rPr>
          <w:rFonts w:ascii="Century Gothic" w:eastAsia="Times New Roman" w:hAnsi="Century Gothic" w:cs="Arial"/>
          <w:b/>
          <w:bCs/>
          <w:sz w:val="28"/>
          <w:szCs w:val="28"/>
          <w:u w:val="single"/>
          <w:lang w:eastAsia="fr-CA"/>
        </w:rPr>
        <w:t xml:space="preserve"> gomme à mâcher </w:t>
      </w:r>
    </w:p>
    <w:p w:rsidR="00AD0F89" w:rsidRPr="003F02FB" w:rsidRDefault="00AD0F89" w:rsidP="00D27DCB">
      <w:pPr>
        <w:spacing w:after="0" w:line="480" w:lineRule="auto"/>
        <w:jc w:val="center"/>
        <w:outlineLvl w:val="2"/>
        <w:rPr>
          <w:rFonts w:ascii="Century Gothic" w:eastAsia="Times New Roman" w:hAnsi="Century Gothic" w:cs="Times New Roman"/>
          <w:b/>
          <w:bCs/>
          <w:sz w:val="8"/>
          <w:szCs w:val="8"/>
          <w:u w:val="single"/>
          <w:lang w:eastAsia="fr-CA"/>
        </w:rPr>
      </w:pPr>
    </w:p>
    <w:p w:rsidR="0028272A" w:rsidRDefault="0028272A" w:rsidP="00D27DCB">
      <w:pPr>
        <w:spacing w:after="0" w:line="480" w:lineRule="auto"/>
        <w:outlineLvl w:val="1"/>
        <w:rPr>
          <w:rFonts w:ascii="Century Gothic" w:eastAsia="Times New Roman" w:hAnsi="Century Gothic" w:cs="Arial"/>
          <w:sz w:val="28"/>
          <w:szCs w:val="28"/>
          <w:lang w:eastAsia="fr-CA"/>
        </w:rPr>
      </w:pPr>
      <w:r w:rsidRPr="005A38D9">
        <w:rPr>
          <w:rFonts w:ascii="Century Gothic" w:eastAsia="Times New Roman" w:hAnsi="Century Gothic" w:cs="Arial"/>
          <w:sz w:val="28"/>
          <w:szCs w:val="28"/>
          <w:lang w:eastAsia="fr-CA"/>
        </w:rPr>
        <w:t>La gomme à mâcher vient du</w:t>
      </w:r>
      <w:r w:rsidR="003F02FB">
        <w:rPr>
          <w:rFonts w:ascii="Century Gothic" w:eastAsia="Times New Roman" w:hAnsi="Century Gothic" w:cs="Arial"/>
          <w:sz w:val="28"/>
          <w:szCs w:val="28"/>
          <w:lang w:eastAsia="fr-CA"/>
        </w:rPr>
        <w:t xml:space="preserve"> sapin</w:t>
      </w:r>
      <w:r w:rsidRPr="005A38D9">
        <w:rPr>
          <w:rFonts w:ascii="Century Gothic" w:eastAsia="Times New Roman" w:hAnsi="Century Gothic" w:cs="Arial"/>
          <w:sz w:val="28"/>
          <w:szCs w:val="28"/>
          <w:lang w:eastAsia="fr-CA"/>
        </w:rPr>
        <w:t>.  Les peuples autochton</w:t>
      </w:r>
      <w:r w:rsidR="005B49FA">
        <w:rPr>
          <w:rFonts w:ascii="Century Gothic" w:eastAsia="Times New Roman" w:hAnsi="Century Gothic" w:cs="Arial"/>
          <w:sz w:val="28"/>
          <w:szCs w:val="28"/>
          <w:lang w:eastAsia="fr-CA"/>
        </w:rPr>
        <w:t xml:space="preserve">es ont découvert que la sève </w:t>
      </w:r>
      <w:r w:rsidRPr="005A38D9">
        <w:rPr>
          <w:rFonts w:ascii="Century Gothic" w:eastAsia="Times New Roman" w:hAnsi="Century Gothic" w:cs="Arial"/>
          <w:sz w:val="28"/>
          <w:szCs w:val="28"/>
          <w:lang w:eastAsia="fr-CA"/>
        </w:rPr>
        <w:t>était un peu élastique et qu'ils pouvaient la mâcher pendant</w:t>
      </w:r>
      <w:r>
        <w:rPr>
          <w:rFonts w:ascii="Century Gothic" w:eastAsia="Times New Roman" w:hAnsi="Century Gothic" w:cs="Arial"/>
          <w:sz w:val="28"/>
          <w:szCs w:val="28"/>
          <w:lang w:eastAsia="fr-CA"/>
        </w:rPr>
        <w:t xml:space="preserve"> </w:t>
      </w:r>
      <w:r w:rsidRPr="005A38D9">
        <w:rPr>
          <w:rFonts w:ascii="Century Gothic" w:eastAsia="Times New Roman" w:hAnsi="Century Gothic" w:cs="Arial"/>
          <w:sz w:val="28"/>
          <w:szCs w:val="28"/>
          <w:lang w:eastAsia="fr-CA"/>
        </w:rPr>
        <w:t>longtemps.  Pendant les années 1800, on a ajouté du sucre afin d'améliorer le goût</w:t>
      </w:r>
      <w:r>
        <w:rPr>
          <w:rFonts w:ascii="Century Gothic" w:eastAsia="Times New Roman" w:hAnsi="Century Gothic" w:cs="Arial"/>
          <w:sz w:val="28"/>
          <w:szCs w:val="28"/>
          <w:lang w:eastAsia="fr-CA"/>
        </w:rPr>
        <w:t>.</w:t>
      </w:r>
      <w:r w:rsidR="00AD0F89">
        <w:rPr>
          <w:rFonts w:ascii="Century Gothic" w:eastAsia="Times New Roman" w:hAnsi="Century Gothic" w:cs="Arial"/>
          <w:sz w:val="28"/>
          <w:szCs w:val="28"/>
          <w:lang w:eastAsia="fr-CA"/>
        </w:rPr>
        <w:t xml:space="preserve">  Depuis, la gomme à mâcher est populaire à travers le monde.</w:t>
      </w:r>
    </w:p>
    <w:p w:rsidR="00A44AD5" w:rsidRPr="001C1B0D" w:rsidRDefault="00A44AD5" w:rsidP="00D27DCB">
      <w:pPr>
        <w:spacing w:after="0" w:line="480" w:lineRule="auto"/>
        <w:jc w:val="center"/>
        <w:outlineLvl w:val="2"/>
        <w:rPr>
          <w:rFonts w:ascii="Century Gothic" w:eastAsia="Times New Roman" w:hAnsi="Century Gothic" w:cs="Times New Roman"/>
          <w:b/>
          <w:bCs/>
          <w:sz w:val="28"/>
          <w:szCs w:val="28"/>
          <w:u w:val="single"/>
          <w:lang w:eastAsia="fr-CA"/>
        </w:rPr>
      </w:pPr>
      <w:r w:rsidRPr="005A38D9">
        <w:rPr>
          <w:rFonts w:ascii="Century Gothic" w:eastAsia="Times New Roman" w:hAnsi="Century Gothic" w:cs="Arial"/>
          <w:color w:val="535353"/>
          <w:sz w:val="28"/>
          <w:szCs w:val="28"/>
          <w:lang w:eastAsia="fr-CA"/>
        </w:rPr>
        <w:t> </w:t>
      </w:r>
      <w:proofErr w:type="gramStart"/>
      <w:r w:rsidRPr="001C1B0D">
        <w:rPr>
          <w:rFonts w:ascii="Century Gothic" w:eastAsia="Times New Roman" w:hAnsi="Century Gothic" w:cs="Arial"/>
          <w:b/>
          <w:bCs/>
          <w:sz w:val="28"/>
          <w:szCs w:val="28"/>
          <w:u w:val="single"/>
          <w:lang w:eastAsia="fr-CA"/>
        </w:rPr>
        <w:t>les</w:t>
      </w:r>
      <w:proofErr w:type="gramEnd"/>
      <w:r w:rsidRPr="001C1B0D">
        <w:rPr>
          <w:rFonts w:ascii="Century Gothic" w:eastAsia="Times New Roman" w:hAnsi="Century Gothic" w:cs="Arial"/>
          <w:b/>
          <w:bCs/>
          <w:sz w:val="28"/>
          <w:szCs w:val="28"/>
          <w:u w:val="single"/>
          <w:lang w:eastAsia="fr-CA"/>
        </w:rPr>
        <w:t xml:space="preserve"> raquettes </w:t>
      </w:r>
    </w:p>
    <w:p w:rsidR="00A44AD5" w:rsidRDefault="00A44AD5" w:rsidP="00D27DCB">
      <w:pPr>
        <w:spacing w:after="0" w:line="480" w:lineRule="auto"/>
        <w:outlineLvl w:val="1"/>
        <w:rPr>
          <w:rFonts w:ascii="Century Gothic" w:eastAsia="Times New Roman" w:hAnsi="Century Gothic" w:cs="Arial"/>
          <w:sz w:val="28"/>
          <w:szCs w:val="28"/>
          <w:lang w:eastAsia="fr-CA"/>
        </w:rPr>
      </w:pPr>
      <w:r w:rsidRPr="005A38D9">
        <w:rPr>
          <w:rFonts w:ascii="Century Gothic" w:eastAsia="Times New Roman" w:hAnsi="Century Gothic" w:cs="Arial"/>
          <w:sz w:val="28"/>
          <w:szCs w:val="28"/>
          <w:lang w:eastAsia="fr-CA"/>
        </w:rPr>
        <w:t>Les raquettes sont utiles quand la neige est profonde et on doit se déplacer.  Les peuples autochtones ont développé ce mode de transportation</w:t>
      </w:r>
      <w:r>
        <w:rPr>
          <w:rFonts w:ascii="Century Gothic" w:eastAsia="Times New Roman" w:hAnsi="Century Gothic" w:cs="Arial"/>
          <w:sz w:val="28"/>
          <w:szCs w:val="28"/>
          <w:lang w:eastAsia="fr-CA"/>
        </w:rPr>
        <w:t xml:space="preserve"> en utilisant les branches de sapin</w:t>
      </w:r>
      <w:r w:rsidRPr="005A38D9">
        <w:rPr>
          <w:rFonts w:ascii="Century Gothic" w:eastAsia="Times New Roman" w:hAnsi="Century Gothic" w:cs="Arial"/>
          <w:sz w:val="28"/>
          <w:szCs w:val="28"/>
          <w:lang w:eastAsia="fr-CA"/>
        </w:rPr>
        <w:t xml:space="preserve"> et </w:t>
      </w:r>
      <w:r>
        <w:rPr>
          <w:rFonts w:ascii="Century Gothic" w:eastAsia="Times New Roman" w:hAnsi="Century Gothic" w:cs="Arial"/>
          <w:sz w:val="28"/>
          <w:szCs w:val="28"/>
          <w:lang w:eastAsia="fr-CA"/>
        </w:rPr>
        <w:t>les cordes faites de peaux d’animaux.</w:t>
      </w:r>
    </w:p>
    <w:p w:rsidR="00FC3E23" w:rsidRPr="005A38D9" w:rsidRDefault="00FC3E23" w:rsidP="00D27DCB">
      <w:pPr>
        <w:spacing w:after="0" w:line="480" w:lineRule="auto"/>
        <w:outlineLvl w:val="1"/>
        <w:rPr>
          <w:rFonts w:ascii="Century Gothic" w:eastAsia="Times New Roman" w:hAnsi="Century Gothic" w:cs="Times New Roman"/>
          <w:bCs/>
          <w:sz w:val="28"/>
          <w:szCs w:val="28"/>
          <w:lang w:eastAsia="fr-CA"/>
        </w:rPr>
      </w:pPr>
    </w:p>
    <w:p w:rsidR="00A44AD5" w:rsidRDefault="00A44AD5" w:rsidP="00D27DCB">
      <w:pPr>
        <w:spacing w:after="0" w:line="480" w:lineRule="auto"/>
        <w:jc w:val="center"/>
        <w:outlineLvl w:val="1"/>
        <w:rPr>
          <w:rFonts w:ascii="Century Gothic" w:eastAsia="Times New Roman" w:hAnsi="Century Gothic" w:cs="Arial"/>
          <w:b/>
          <w:bCs/>
          <w:sz w:val="28"/>
          <w:szCs w:val="28"/>
          <w:u w:val="single"/>
          <w:lang w:eastAsia="fr-CA"/>
        </w:rPr>
      </w:pPr>
      <w:proofErr w:type="gramStart"/>
      <w:r w:rsidRPr="001C1B0D">
        <w:rPr>
          <w:rFonts w:ascii="Century Gothic" w:eastAsia="Times New Roman" w:hAnsi="Century Gothic" w:cs="Arial"/>
          <w:b/>
          <w:sz w:val="28"/>
          <w:szCs w:val="28"/>
          <w:u w:val="single"/>
          <w:lang w:eastAsia="fr-CA"/>
        </w:rPr>
        <w:lastRenderedPageBreak/>
        <w:t>l</w:t>
      </w:r>
      <w:r w:rsidRPr="001C1B0D">
        <w:rPr>
          <w:rFonts w:ascii="Century Gothic" w:eastAsia="Times New Roman" w:hAnsi="Century Gothic" w:cs="Arial"/>
          <w:b/>
          <w:bCs/>
          <w:sz w:val="28"/>
          <w:szCs w:val="28"/>
          <w:u w:val="single"/>
          <w:lang w:eastAsia="fr-CA"/>
        </w:rPr>
        <w:t>e</w:t>
      </w:r>
      <w:proofErr w:type="gramEnd"/>
      <w:r w:rsidRPr="001C1B0D">
        <w:rPr>
          <w:rFonts w:ascii="Century Gothic" w:eastAsia="Times New Roman" w:hAnsi="Century Gothic" w:cs="Arial"/>
          <w:b/>
          <w:bCs/>
          <w:sz w:val="28"/>
          <w:szCs w:val="28"/>
          <w:u w:val="single"/>
          <w:lang w:eastAsia="fr-CA"/>
        </w:rPr>
        <w:t xml:space="preserve"> toboggan</w:t>
      </w:r>
    </w:p>
    <w:p w:rsidR="00A44AD5" w:rsidRPr="00ED4989" w:rsidRDefault="00A44AD5" w:rsidP="00D27DCB">
      <w:pPr>
        <w:spacing w:after="0" w:line="480" w:lineRule="auto"/>
        <w:jc w:val="center"/>
        <w:outlineLvl w:val="1"/>
        <w:rPr>
          <w:rFonts w:ascii="Century Gothic" w:eastAsia="Times New Roman" w:hAnsi="Century Gothic" w:cs="Times New Roman"/>
          <w:b/>
          <w:bCs/>
          <w:sz w:val="8"/>
          <w:szCs w:val="8"/>
          <w:u w:val="single"/>
          <w:lang w:eastAsia="fr-CA"/>
        </w:rPr>
      </w:pPr>
    </w:p>
    <w:p w:rsidR="00A44AD5" w:rsidRPr="00401A46" w:rsidRDefault="00FC3E23" w:rsidP="00D27DCB">
      <w:pPr>
        <w:spacing w:after="0" w:line="480" w:lineRule="auto"/>
        <w:outlineLvl w:val="1"/>
        <w:rPr>
          <w:rFonts w:ascii="Century Gothic" w:eastAsia="Times New Roman" w:hAnsi="Century Gothic" w:cs="Times New Roman"/>
          <w:sz w:val="12"/>
          <w:szCs w:val="12"/>
          <w:lang w:eastAsia="fr-CA"/>
        </w:rPr>
      </w:pPr>
      <w:r w:rsidRPr="00401A46">
        <w:rPr>
          <w:rFonts w:ascii="Century Gothic" w:eastAsia="Times New Roman" w:hAnsi="Century Gothic" w:cs="Arial"/>
          <w:bCs/>
          <w:noProof/>
          <w:sz w:val="28"/>
          <w:szCs w:val="28"/>
          <w:u w:val="single"/>
          <w:lang w:eastAsia="fr-CA"/>
        </w:rPr>
        <w:drawing>
          <wp:anchor distT="0" distB="0" distL="114300" distR="114300" simplePos="0" relativeHeight="251659264" behindDoc="0" locked="0" layoutInCell="1" allowOverlap="1" wp14:anchorId="07CA40A8" wp14:editId="751F13EB">
            <wp:simplePos x="0" y="0"/>
            <wp:positionH relativeFrom="column">
              <wp:posOffset>4805604</wp:posOffset>
            </wp:positionH>
            <wp:positionV relativeFrom="paragraph">
              <wp:posOffset>1842380</wp:posOffset>
            </wp:positionV>
            <wp:extent cx="1436751" cy="1014695"/>
            <wp:effectExtent l="152400" t="266700" r="144780" b="262255"/>
            <wp:wrapNone/>
            <wp:docPr id="2" name="Image 2" descr="https://tce-staging.s3.amazonaws.com/media/media/thumbnails/302633b7-1fd7-4da1-b41b-59531abc18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ce-staging.s3.amazonaws.com/media/media/thumbnails/302633b7-1fd7-4da1-b41b-59531abc18a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438194">
                      <a:off x="0" y="0"/>
                      <a:ext cx="1445347" cy="1020766"/>
                    </a:xfrm>
                    <a:prstGeom prst="rect">
                      <a:avLst/>
                    </a:prstGeom>
                    <a:noFill/>
                    <a:ln>
                      <a:noFill/>
                    </a:ln>
                  </pic:spPr>
                </pic:pic>
              </a:graphicData>
            </a:graphic>
            <wp14:sizeRelH relativeFrom="page">
              <wp14:pctWidth>0</wp14:pctWidth>
            </wp14:sizeRelH>
            <wp14:sizeRelV relativeFrom="page">
              <wp14:pctHeight>0</wp14:pctHeight>
            </wp14:sizeRelV>
          </wp:anchor>
        </w:drawing>
      </w:r>
      <w:r w:rsidR="00A44AD5" w:rsidRPr="00401A46">
        <w:rPr>
          <w:rFonts w:ascii="Century Gothic" w:eastAsia="Times New Roman" w:hAnsi="Century Gothic" w:cs="Arial"/>
          <w:sz w:val="28"/>
          <w:szCs w:val="28"/>
          <w:lang w:eastAsia="fr-CA"/>
        </w:rPr>
        <w:t>Le toboggan était utilisé par les peuples autochtones et les voyageurs</w:t>
      </w:r>
      <w:r w:rsidR="00A44AD5">
        <w:rPr>
          <w:rFonts w:ascii="Century Gothic" w:eastAsia="Times New Roman" w:hAnsi="Century Gothic" w:cs="Arial"/>
          <w:sz w:val="28"/>
          <w:szCs w:val="28"/>
          <w:lang w:eastAsia="fr-CA"/>
        </w:rPr>
        <w:t xml:space="preserve"> (coureurs des bois)</w:t>
      </w:r>
      <w:r w:rsidR="00A44AD5" w:rsidRPr="00401A46">
        <w:rPr>
          <w:rFonts w:ascii="Century Gothic" w:eastAsia="Times New Roman" w:hAnsi="Century Gothic" w:cs="Arial"/>
          <w:sz w:val="28"/>
          <w:szCs w:val="28"/>
          <w:lang w:eastAsia="fr-CA"/>
        </w:rPr>
        <w:t xml:space="preserve"> pour apporter les peaux et les fourrures aux postes de traite pendant l'hive</w:t>
      </w:r>
      <w:r w:rsidR="00A44AD5">
        <w:rPr>
          <w:rFonts w:ascii="Century Gothic" w:eastAsia="Times New Roman" w:hAnsi="Century Gothic" w:cs="Arial"/>
          <w:sz w:val="28"/>
          <w:szCs w:val="28"/>
          <w:lang w:eastAsia="fr-CA"/>
        </w:rPr>
        <w:t>r.  Le toboggan était fait</w:t>
      </w:r>
      <w:r w:rsidR="00A44AD5" w:rsidRPr="00401A46">
        <w:rPr>
          <w:rFonts w:ascii="Century Gothic" w:eastAsia="Times New Roman" w:hAnsi="Century Gothic" w:cs="Arial"/>
          <w:sz w:val="28"/>
          <w:szCs w:val="28"/>
          <w:lang w:eastAsia="fr-CA"/>
        </w:rPr>
        <w:t xml:space="preserve"> de bois et de peaux d'animaux. </w:t>
      </w:r>
      <w:r w:rsidR="00A44AD5">
        <w:rPr>
          <w:rFonts w:ascii="Century Gothic" w:eastAsia="Times New Roman" w:hAnsi="Century Gothic" w:cs="Arial"/>
          <w:sz w:val="28"/>
          <w:szCs w:val="28"/>
          <w:lang w:eastAsia="fr-CA"/>
        </w:rPr>
        <w:t xml:space="preserve"> La courbe en avant aidait</w:t>
      </w:r>
      <w:r w:rsidR="00A44AD5" w:rsidRPr="00401A46">
        <w:rPr>
          <w:rFonts w:ascii="Century Gothic" w:eastAsia="Times New Roman" w:hAnsi="Century Gothic" w:cs="Arial"/>
          <w:sz w:val="28"/>
          <w:szCs w:val="28"/>
          <w:lang w:eastAsia="fr-CA"/>
        </w:rPr>
        <w:t xml:space="preserve"> </w:t>
      </w:r>
      <w:r w:rsidR="00A44AD5">
        <w:rPr>
          <w:rFonts w:ascii="Century Gothic" w:eastAsia="Times New Roman" w:hAnsi="Century Gothic" w:cs="Arial"/>
          <w:sz w:val="28"/>
          <w:szCs w:val="28"/>
          <w:lang w:eastAsia="fr-CA"/>
        </w:rPr>
        <w:t>le tobogga</w:t>
      </w:r>
      <w:r w:rsidR="005F2204">
        <w:rPr>
          <w:rFonts w:ascii="Century Gothic" w:eastAsia="Times New Roman" w:hAnsi="Century Gothic" w:cs="Arial"/>
          <w:sz w:val="28"/>
          <w:szCs w:val="28"/>
          <w:lang w:eastAsia="fr-CA"/>
        </w:rPr>
        <w:t xml:space="preserve">n à bien glisser sur la neige. </w:t>
      </w:r>
    </w:p>
    <w:p w:rsidR="00A44AD5" w:rsidRPr="00401A46" w:rsidRDefault="00A44AD5" w:rsidP="00D27DCB">
      <w:pPr>
        <w:spacing w:after="0" w:line="480" w:lineRule="auto"/>
        <w:jc w:val="center"/>
        <w:outlineLvl w:val="2"/>
        <w:rPr>
          <w:rFonts w:ascii="Century Gothic" w:eastAsia="Times New Roman" w:hAnsi="Century Gothic" w:cs="Times New Roman"/>
          <w:b/>
          <w:bCs/>
          <w:sz w:val="28"/>
          <w:szCs w:val="28"/>
          <w:u w:val="single"/>
          <w:lang w:eastAsia="fr-CA"/>
        </w:rPr>
      </w:pPr>
      <w:proofErr w:type="gramStart"/>
      <w:r w:rsidRPr="00401A46">
        <w:rPr>
          <w:rFonts w:ascii="Century Gothic" w:eastAsia="Times New Roman" w:hAnsi="Century Gothic" w:cs="Arial"/>
          <w:b/>
          <w:bCs/>
          <w:sz w:val="28"/>
          <w:szCs w:val="28"/>
          <w:u w:val="single"/>
          <w:lang w:eastAsia="fr-CA"/>
        </w:rPr>
        <w:t>le</w:t>
      </w:r>
      <w:proofErr w:type="gramEnd"/>
      <w:r w:rsidRPr="00401A46">
        <w:rPr>
          <w:rFonts w:ascii="Century Gothic" w:eastAsia="Times New Roman" w:hAnsi="Century Gothic" w:cs="Arial"/>
          <w:b/>
          <w:bCs/>
          <w:sz w:val="28"/>
          <w:szCs w:val="28"/>
          <w:u w:val="single"/>
          <w:lang w:eastAsia="fr-CA"/>
        </w:rPr>
        <w:t xml:space="preserve"> kayak</w:t>
      </w:r>
    </w:p>
    <w:p w:rsidR="00A44AD5" w:rsidRPr="005A38D9" w:rsidRDefault="00794069" w:rsidP="00D27DCB">
      <w:pPr>
        <w:spacing w:after="0" w:line="480" w:lineRule="auto"/>
        <w:outlineLvl w:val="1"/>
        <w:rPr>
          <w:rFonts w:ascii="Century Gothic" w:eastAsia="Times New Roman" w:hAnsi="Century Gothic" w:cs="Times New Roman"/>
          <w:sz w:val="28"/>
          <w:szCs w:val="28"/>
          <w:lang w:eastAsia="fr-CA"/>
        </w:rPr>
      </w:pPr>
      <w:hyperlink r:id="rId12" w:history="1">
        <w:r w:rsidR="00A44AD5" w:rsidRPr="005A38D9">
          <w:rPr>
            <w:rFonts w:ascii="Century Gothic" w:eastAsia="Times New Roman" w:hAnsi="Century Gothic" w:cs="Arial"/>
            <w:sz w:val="28"/>
            <w:szCs w:val="28"/>
            <w:lang w:eastAsia="fr-CA"/>
          </w:rPr>
          <w:t>Le kayak a été inventé il y a des milliers d'années par les peuples Inuits pour voyager, faire de la pêche ou de cha</w:t>
        </w:r>
        <w:r w:rsidR="00A44AD5">
          <w:rPr>
            <w:rFonts w:ascii="Century Gothic" w:eastAsia="Times New Roman" w:hAnsi="Century Gothic" w:cs="Arial"/>
            <w:sz w:val="28"/>
            <w:szCs w:val="28"/>
            <w:lang w:eastAsia="fr-CA"/>
          </w:rPr>
          <w:t>sser dans les eaux gelées de l'o</w:t>
        </w:r>
        <w:r w:rsidR="00A44AD5" w:rsidRPr="005A38D9">
          <w:rPr>
            <w:rFonts w:ascii="Century Gothic" w:eastAsia="Times New Roman" w:hAnsi="Century Gothic" w:cs="Arial"/>
            <w:sz w:val="28"/>
            <w:szCs w:val="28"/>
            <w:lang w:eastAsia="fr-CA"/>
          </w:rPr>
          <w:t>céan Arctique.  Comme le canot, la forme du kayak n'a pas vraiment changer depuis il a été inventé.</w:t>
        </w:r>
      </w:hyperlink>
    </w:p>
    <w:p w:rsidR="00A44AD5" w:rsidRPr="005F2204" w:rsidRDefault="005F2204" w:rsidP="00D27DCB">
      <w:pPr>
        <w:spacing w:after="0" w:line="480" w:lineRule="auto"/>
        <w:outlineLvl w:val="1"/>
        <w:rPr>
          <w:rFonts w:ascii="Century Gothic" w:eastAsia="Times New Roman" w:hAnsi="Century Gothic" w:cs="Times New Roman"/>
          <w:b/>
          <w:sz w:val="28"/>
          <w:szCs w:val="28"/>
          <w:u w:val="single"/>
          <w:lang w:eastAsia="fr-CA"/>
        </w:rPr>
      </w:pPr>
      <w:r>
        <w:rPr>
          <w:rFonts w:ascii="Century Gothic" w:eastAsia="Times New Roman" w:hAnsi="Century Gothic" w:cs="Times New Roman"/>
          <w:sz w:val="8"/>
          <w:szCs w:val="8"/>
          <w:lang w:eastAsia="fr-CA"/>
        </w:rPr>
        <w:t xml:space="preserve">                                                                                                                                                                </w:t>
      </w:r>
      <w:proofErr w:type="gramStart"/>
      <w:r w:rsidR="00A44AD5" w:rsidRPr="00401A46">
        <w:rPr>
          <w:rFonts w:ascii="Century Gothic" w:eastAsia="Times New Roman" w:hAnsi="Century Gothic" w:cs="Arial"/>
          <w:b/>
          <w:sz w:val="28"/>
          <w:szCs w:val="28"/>
          <w:u w:val="single"/>
          <w:lang w:eastAsia="fr-CA"/>
        </w:rPr>
        <w:t>le</w:t>
      </w:r>
      <w:proofErr w:type="gramEnd"/>
      <w:r w:rsidR="00A44AD5" w:rsidRPr="00401A46">
        <w:rPr>
          <w:rFonts w:ascii="Century Gothic" w:eastAsia="Times New Roman" w:hAnsi="Century Gothic" w:cs="Arial"/>
          <w:b/>
          <w:sz w:val="28"/>
          <w:szCs w:val="28"/>
          <w:u w:val="single"/>
          <w:lang w:eastAsia="fr-CA"/>
        </w:rPr>
        <w:t xml:space="preserve"> canot</w:t>
      </w:r>
    </w:p>
    <w:p w:rsidR="00A44AD5" w:rsidRPr="00E94094" w:rsidRDefault="00A44AD5" w:rsidP="00D27DCB">
      <w:pPr>
        <w:spacing w:after="240" w:line="480" w:lineRule="auto"/>
        <w:rPr>
          <w:rFonts w:ascii="Century Gothic" w:eastAsia="Times New Roman" w:hAnsi="Century Gothic" w:cs="Arial"/>
          <w:b/>
          <w:bCs/>
          <w:sz w:val="28"/>
          <w:szCs w:val="28"/>
          <w:shd w:val="clear" w:color="auto" w:fill="FFFFFF"/>
          <w:lang w:eastAsia="fr-CA"/>
        </w:rPr>
      </w:pPr>
      <w:r w:rsidRPr="005A38D9">
        <w:rPr>
          <w:rFonts w:ascii="Century Gothic" w:eastAsia="Times New Roman" w:hAnsi="Century Gothic" w:cs="Arial"/>
          <w:sz w:val="28"/>
          <w:szCs w:val="28"/>
          <w:lang w:eastAsia="fr-CA"/>
        </w:rPr>
        <w:t>Le canot était fait de branche</w:t>
      </w:r>
      <w:r>
        <w:rPr>
          <w:rFonts w:ascii="Century Gothic" w:eastAsia="Times New Roman" w:hAnsi="Century Gothic" w:cs="Arial"/>
          <w:sz w:val="28"/>
          <w:szCs w:val="28"/>
          <w:lang w:eastAsia="fr-CA"/>
        </w:rPr>
        <w:t>s et d'écorce de</w:t>
      </w:r>
      <w:r w:rsidRPr="005A38D9">
        <w:rPr>
          <w:rFonts w:ascii="Century Gothic" w:eastAsia="Times New Roman" w:hAnsi="Century Gothic" w:cs="Arial"/>
          <w:sz w:val="28"/>
          <w:szCs w:val="28"/>
          <w:lang w:eastAsia="fr-CA"/>
        </w:rPr>
        <w:t xml:space="preserve"> bouleau.  La forme du canot n'a pas vraiment changé depuis il a été inventé, sauf que maintenant nous pouvons le fabriquer avec des matériaux divers et moder</w:t>
      </w:r>
      <w:r>
        <w:rPr>
          <w:rFonts w:ascii="Century Gothic" w:eastAsia="Times New Roman" w:hAnsi="Century Gothic" w:cs="Arial"/>
          <w:sz w:val="28"/>
          <w:szCs w:val="28"/>
          <w:lang w:eastAsia="fr-CA"/>
        </w:rPr>
        <w:t>nes</w:t>
      </w:r>
      <w:r w:rsidR="00430B1F">
        <w:rPr>
          <w:rFonts w:ascii="Century Gothic" w:eastAsia="Times New Roman" w:hAnsi="Century Gothic" w:cs="Arial"/>
          <w:sz w:val="28"/>
          <w:szCs w:val="28"/>
          <w:lang w:eastAsia="fr-CA"/>
        </w:rPr>
        <w:t xml:space="preserve"> (fibre de verre, aluminium)</w:t>
      </w:r>
      <w:r>
        <w:rPr>
          <w:rFonts w:ascii="Century Gothic" w:eastAsia="Times New Roman" w:hAnsi="Century Gothic" w:cs="Arial"/>
          <w:sz w:val="28"/>
          <w:szCs w:val="28"/>
          <w:lang w:eastAsia="fr-CA"/>
        </w:rPr>
        <w:t>.  Le canot reste le meilleur</w:t>
      </w:r>
      <w:r w:rsidRPr="005A38D9">
        <w:rPr>
          <w:rFonts w:ascii="Century Gothic" w:eastAsia="Times New Roman" w:hAnsi="Century Gothic" w:cs="Arial"/>
          <w:sz w:val="28"/>
          <w:szCs w:val="28"/>
          <w:lang w:eastAsia="fr-CA"/>
        </w:rPr>
        <w:t xml:space="preserve"> véhicule pour traverser les rivières et les lacs.</w:t>
      </w:r>
      <w:r w:rsidRPr="005A38D9">
        <w:rPr>
          <w:rFonts w:ascii="Century Gothic" w:eastAsia="Times New Roman" w:hAnsi="Century Gothic" w:cs="Arial"/>
          <w:sz w:val="28"/>
          <w:szCs w:val="28"/>
          <w:lang w:eastAsia="fr-CA"/>
        </w:rPr>
        <w:br/>
      </w:r>
      <w:r w:rsidR="00E94094" w:rsidRPr="00E94094">
        <w:rPr>
          <w:rFonts w:ascii="Century Gothic" w:eastAsia="Times New Roman" w:hAnsi="Century Gothic" w:cs="Arial"/>
          <w:b/>
          <w:bCs/>
          <w:sz w:val="28"/>
          <w:szCs w:val="28"/>
          <w:shd w:val="clear" w:color="auto" w:fill="FFFFFF"/>
          <w:lang w:eastAsia="fr-CA"/>
        </w:rPr>
        <w:lastRenderedPageBreak/>
        <w:t xml:space="preserve">                                          </w:t>
      </w:r>
      <w:r w:rsidRPr="00401A46">
        <w:rPr>
          <w:rFonts w:ascii="Century Gothic" w:eastAsia="Times New Roman" w:hAnsi="Century Gothic" w:cs="Arial"/>
          <w:b/>
          <w:bCs/>
          <w:sz w:val="28"/>
          <w:szCs w:val="28"/>
          <w:u w:val="single"/>
          <w:shd w:val="clear" w:color="auto" w:fill="FFFFFF"/>
          <w:lang w:eastAsia="fr-CA"/>
        </w:rPr>
        <w:t>le porte-bébé</w:t>
      </w:r>
      <w:r>
        <w:rPr>
          <w:rFonts w:ascii="Century Gothic" w:eastAsia="Times New Roman" w:hAnsi="Century Gothic" w:cs="Arial"/>
          <w:b/>
          <w:bCs/>
          <w:sz w:val="28"/>
          <w:szCs w:val="28"/>
          <w:shd w:val="clear" w:color="auto" w:fill="FFFFFF"/>
          <w:lang w:eastAsia="fr-CA"/>
        </w:rPr>
        <w:t xml:space="preserve"> </w:t>
      </w:r>
      <w:r w:rsidRPr="005A38D9">
        <w:rPr>
          <w:rFonts w:ascii="Century Gothic" w:eastAsia="Times New Roman" w:hAnsi="Century Gothic" w:cs="Arial"/>
          <w:b/>
          <w:bCs/>
          <w:sz w:val="28"/>
          <w:szCs w:val="28"/>
          <w:shd w:val="clear" w:color="auto" w:fill="FFFFFF"/>
          <w:lang w:eastAsia="fr-CA"/>
        </w:rPr>
        <w:t> </w:t>
      </w:r>
      <w:r w:rsidRPr="005A38D9">
        <w:rPr>
          <w:rFonts w:ascii="Century Gothic" w:eastAsia="Times New Roman" w:hAnsi="Century Gothic" w:cs="Arial"/>
          <w:sz w:val="28"/>
          <w:szCs w:val="28"/>
          <w:shd w:val="clear" w:color="auto" w:fill="FFFFFF"/>
          <w:lang w:eastAsia="fr-CA"/>
        </w:rPr>
        <w:br/>
      </w:r>
      <w:r w:rsidR="00E94094" w:rsidRPr="005A38D9">
        <w:rPr>
          <w:rFonts w:ascii="Century Gothic" w:eastAsia="Times New Roman" w:hAnsi="Century Gothic" w:cs="Arial"/>
          <w:sz w:val="28"/>
          <w:szCs w:val="28"/>
          <w:shd w:val="clear" w:color="auto" w:fill="FFFFFF"/>
          <w:lang w:eastAsia="fr-CA"/>
        </w:rPr>
        <w:t>Le porte-bébé est une autre inventio</w:t>
      </w:r>
      <w:r w:rsidR="00E94094">
        <w:rPr>
          <w:rFonts w:ascii="Century Gothic" w:eastAsia="Times New Roman" w:hAnsi="Century Gothic" w:cs="Arial"/>
          <w:sz w:val="28"/>
          <w:szCs w:val="28"/>
          <w:shd w:val="clear" w:color="auto" w:fill="FFFFFF"/>
          <w:lang w:eastAsia="fr-CA"/>
        </w:rPr>
        <w:t xml:space="preserve">n merveilleuse.  Il </w:t>
      </w:r>
      <w:r w:rsidRPr="005A38D9">
        <w:rPr>
          <w:rFonts w:ascii="Century Gothic" w:eastAsia="Times New Roman" w:hAnsi="Century Gothic" w:cs="Arial"/>
          <w:sz w:val="28"/>
          <w:szCs w:val="28"/>
          <w:shd w:val="clear" w:color="auto" w:fill="FFFFFF"/>
          <w:lang w:eastAsia="fr-CA"/>
        </w:rPr>
        <w:t>se compose d’un sup</w:t>
      </w:r>
      <w:r w:rsidR="00E94094">
        <w:rPr>
          <w:rFonts w:ascii="Century Gothic" w:eastAsia="Times New Roman" w:hAnsi="Century Gothic" w:cs="Arial"/>
          <w:sz w:val="28"/>
          <w:szCs w:val="28"/>
          <w:shd w:val="clear" w:color="auto" w:fill="FFFFFF"/>
          <w:lang w:eastAsia="fr-CA"/>
        </w:rPr>
        <w:t>port de bois et d’un sac en peau d’animaux</w:t>
      </w:r>
      <w:r w:rsidRPr="005A38D9">
        <w:rPr>
          <w:rFonts w:ascii="Century Gothic" w:eastAsia="Times New Roman" w:hAnsi="Century Gothic" w:cs="Arial"/>
          <w:sz w:val="28"/>
          <w:szCs w:val="28"/>
          <w:shd w:val="clear" w:color="auto" w:fill="FFFFFF"/>
          <w:lang w:eastAsia="fr-CA"/>
        </w:rPr>
        <w:t xml:space="preserve"> s’ouvrant sur le devant à l’ai</w:t>
      </w:r>
      <w:r w:rsidR="00E94094">
        <w:rPr>
          <w:rFonts w:ascii="Century Gothic" w:eastAsia="Times New Roman" w:hAnsi="Century Gothic" w:cs="Arial"/>
          <w:sz w:val="28"/>
          <w:szCs w:val="28"/>
          <w:shd w:val="clear" w:color="auto" w:fill="FFFFFF"/>
          <w:lang w:eastAsia="fr-CA"/>
        </w:rPr>
        <w:t xml:space="preserve">de d’un lacet de babiche.  </w:t>
      </w:r>
      <w:r w:rsidRPr="005A38D9">
        <w:rPr>
          <w:rFonts w:ascii="Century Gothic" w:eastAsia="Times New Roman" w:hAnsi="Century Gothic" w:cs="Arial"/>
          <w:sz w:val="28"/>
          <w:szCs w:val="28"/>
          <w:shd w:val="clear" w:color="auto" w:fill="FFFFFF"/>
          <w:lang w:eastAsia="fr-CA"/>
        </w:rPr>
        <w:t>Une fois l’enfant bien at</w:t>
      </w:r>
      <w:r w:rsidR="00ED4989">
        <w:rPr>
          <w:rFonts w:ascii="Century Gothic" w:eastAsia="Times New Roman" w:hAnsi="Century Gothic" w:cs="Arial"/>
          <w:sz w:val="28"/>
          <w:szCs w:val="28"/>
          <w:shd w:val="clear" w:color="auto" w:fill="FFFFFF"/>
          <w:lang w:eastAsia="fr-CA"/>
        </w:rPr>
        <w:t xml:space="preserve">taché au </w:t>
      </w:r>
      <w:proofErr w:type="spellStart"/>
      <w:r w:rsidR="00ED4989">
        <w:rPr>
          <w:rFonts w:ascii="Century Gothic" w:eastAsia="Times New Roman" w:hAnsi="Century Gothic" w:cs="Arial"/>
          <w:sz w:val="28"/>
          <w:szCs w:val="28"/>
          <w:shd w:val="clear" w:color="auto" w:fill="FFFFFF"/>
          <w:lang w:eastAsia="fr-CA"/>
        </w:rPr>
        <w:t>tikanagan</w:t>
      </w:r>
      <w:proofErr w:type="spellEnd"/>
      <w:r w:rsidR="00ED4989">
        <w:rPr>
          <w:rFonts w:ascii="Century Gothic" w:eastAsia="Times New Roman" w:hAnsi="Century Gothic" w:cs="Arial"/>
          <w:sz w:val="28"/>
          <w:szCs w:val="28"/>
          <w:shd w:val="clear" w:color="auto" w:fill="FFFFFF"/>
          <w:lang w:eastAsia="fr-CA"/>
        </w:rPr>
        <w:t>, sa mère pouvait</w:t>
      </w:r>
      <w:r w:rsidRPr="005A38D9">
        <w:rPr>
          <w:rFonts w:ascii="Century Gothic" w:eastAsia="Times New Roman" w:hAnsi="Century Gothic" w:cs="Arial"/>
          <w:sz w:val="28"/>
          <w:szCs w:val="28"/>
          <w:shd w:val="clear" w:color="auto" w:fill="FFFFFF"/>
          <w:lang w:eastAsia="fr-CA"/>
        </w:rPr>
        <w:t xml:space="preserve"> le placer sur son dos lors de ses déplacements. </w:t>
      </w:r>
      <w:r>
        <w:rPr>
          <w:rFonts w:ascii="Century Gothic" w:eastAsia="Times New Roman" w:hAnsi="Century Gothic" w:cs="Arial"/>
          <w:sz w:val="28"/>
          <w:szCs w:val="28"/>
          <w:shd w:val="clear" w:color="auto" w:fill="FFFFFF"/>
          <w:lang w:eastAsia="fr-CA"/>
        </w:rPr>
        <w:t xml:space="preserve"> L</w:t>
      </w:r>
      <w:r w:rsidR="00ED4989">
        <w:rPr>
          <w:rFonts w:ascii="Century Gothic" w:eastAsia="Times New Roman" w:hAnsi="Century Gothic" w:cs="Arial"/>
          <w:sz w:val="28"/>
          <w:szCs w:val="28"/>
          <w:shd w:val="clear" w:color="auto" w:fill="FFFFFF"/>
          <w:lang w:eastAsia="fr-CA"/>
        </w:rPr>
        <w:t>a mère pouvait</w:t>
      </w:r>
      <w:r w:rsidRPr="005A38D9">
        <w:rPr>
          <w:rFonts w:ascii="Century Gothic" w:eastAsia="Times New Roman" w:hAnsi="Century Gothic" w:cs="Arial"/>
          <w:sz w:val="28"/>
          <w:szCs w:val="28"/>
          <w:shd w:val="clear" w:color="auto" w:fill="FFFFFF"/>
          <w:lang w:eastAsia="fr-CA"/>
        </w:rPr>
        <w:t xml:space="preserve"> </w:t>
      </w:r>
      <w:r>
        <w:rPr>
          <w:rFonts w:ascii="Century Gothic" w:eastAsia="Times New Roman" w:hAnsi="Century Gothic" w:cs="Arial"/>
          <w:sz w:val="28"/>
          <w:szCs w:val="28"/>
          <w:shd w:val="clear" w:color="auto" w:fill="FFFFFF"/>
          <w:lang w:eastAsia="fr-CA"/>
        </w:rPr>
        <w:t xml:space="preserve">aussi </w:t>
      </w:r>
      <w:r w:rsidRPr="005A38D9">
        <w:rPr>
          <w:rFonts w:ascii="Century Gothic" w:eastAsia="Times New Roman" w:hAnsi="Century Gothic" w:cs="Arial"/>
          <w:sz w:val="28"/>
          <w:szCs w:val="28"/>
          <w:shd w:val="clear" w:color="auto" w:fill="FFFFFF"/>
          <w:lang w:eastAsia="fr-CA"/>
        </w:rPr>
        <w:t xml:space="preserve">l’accrocher à un arbre ou l’adosser à un objet solide. </w:t>
      </w:r>
      <w:r>
        <w:rPr>
          <w:rFonts w:ascii="Century Gothic" w:eastAsia="Times New Roman" w:hAnsi="Century Gothic" w:cs="Arial"/>
          <w:sz w:val="28"/>
          <w:szCs w:val="28"/>
          <w:shd w:val="clear" w:color="auto" w:fill="FFFFFF"/>
          <w:lang w:eastAsia="fr-CA"/>
        </w:rPr>
        <w:t xml:space="preserve"> Le bébé a</w:t>
      </w:r>
      <w:r w:rsidRPr="005A38D9">
        <w:rPr>
          <w:rFonts w:ascii="Century Gothic" w:eastAsia="Times New Roman" w:hAnsi="Century Gothic" w:cs="Arial"/>
          <w:sz w:val="28"/>
          <w:szCs w:val="28"/>
          <w:shd w:val="clear" w:color="auto" w:fill="FFFFFF"/>
          <w:lang w:eastAsia="fr-CA"/>
        </w:rPr>
        <w:t>lgonqui</w:t>
      </w:r>
      <w:r w:rsidR="00ED4989">
        <w:rPr>
          <w:rFonts w:ascii="Century Gothic" w:eastAsia="Times New Roman" w:hAnsi="Century Gothic" w:cs="Arial"/>
          <w:sz w:val="28"/>
          <w:szCs w:val="28"/>
          <w:shd w:val="clear" w:color="auto" w:fill="FFFFFF"/>
          <w:lang w:eastAsia="fr-CA"/>
        </w:rPr>
        <w:t>en passait</w:t>
      </w:r>
      <w:r>
        <w:rPr>
          <w:rFonts w:ascii="Century Gothic" w:eastAsia="Times New Roman" w:hAnsi="Century Gothic" w:cs="Arial"/>
          <w:sz w:val="28"/>
          <w:szCs w:val="28"/>
          <w:shd w:val="clear" w:color="auto" w:fill="FFFFFF"/>
          <w:lang w:eastAsia="fr-CA"/>
        </w:rPr>
        <w:t xml:space="preserve"> beaucoup de temps dans le porte-</w:t>
      </w:r>
      <w:r w:rsidR="00806C8B">
        <w:rPr>
          <w:noProof/>
          <w:lang w:eastAsia="fr-CA"/>
        </w:rPr>
        <w:drawing>
          <wp:anchor distT="0" distB="0" distL="114300" distR="114300" simplePos="0" relativeHeight="251665408" behindDoc="0" locked="0" layoutInCell="1" allowOverlap="1" wp14:anchorId="2C905BD7" wp14:editId="3920134F">
            <wp:simplePos x="0" y="0"/>
            <wp:positionH relativeFrom="column">
              <wp:posOffset>4648200</wp:posOffset>
            </wp:positionH>
            <wp:positionV relativeFrom="paragraph">
              <wp:posOffset>4048124</wp:posOffset>
            </wp:positionV>
            <wp:extent cx="1729105" cy="666750"/>
            <wp:effectExtent l="76200" t="323850" r="4445" b="323850"/>
            <wp:wrapNone/>
            <wp:docPr id="8" name="Image 8" descr="http://collections.musee-mccord.qc.ca/ObjView/ME982X.86.1-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ollections.musee-mccord.qc.ca/ObjView/ME982X.86.1-P1.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3897" t="22672" r="9869" b="25506"/>
                    <a:stretch/>
                  </pic:blipFill>
                  <pic:spPr bwMode="auto">
                    <a:xfrm rot="1387104">
                      <a:off x="0" y="0"/>
                      <a:ext cx="1729105" cy="666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Arial"/>
          <w:sz w:val="28"/>
          <w:szCs w:val="28"/>
          <w:shd w:val="clear" w:color="auto" w:fill="FFFFFF"/>
          <w:lang w:eastAsia="fr-CA"/>
        </w:rPr>
        <w:t>bébé afin de permettre à sa mère de faire toutes ses tâches.</w:t>
      </w:r>
    </w:p>
    <w:p w:rsidR="00A44AD5" w:rsidRPr="00942306" w:rsidRDefault="00A44AD5" w:rsidP="00D27DCB">
      <w:pPr>
        <w:spacing w:after="0" w:line="480" w:lineRule="auto"/>
        <w:jc w:val="center"/>
        <w:outlineLvl w:val="2"/>
        <w:rPr>
          <w:rFonts w:ascii="Century Gothic" w:eastAsia="Times New Roman" w:hAnsi="Century Gothic" w:cs="Times New Roman"/>
          <w:b/>
          <w:bCs/>
          <w:sz w:val="28"/>
          <w:szCs w:val="28"/>
          <w:u w:val="single"/>
          <w:lang w:eastAsia="fr-CA"/>
        </w:rPr>
      </w:pPr>
      <w:proofErr w:type="gramStart"/>
      <w:r>
        <w:rPr>
          <w:rFonts w:ascii="Century Gothic" w:eastAsia="Times New Roman" w:hAnsi="Century Gothic" w:cs="Arial"/>
          <w:b/>
          <w:bCs/>
          <w:sz w:val="28"/>
          <w:szCs w:val="28"/>
          <w:u w:val="single"/>
          <w:lang w:eastAsia="fr-CA"/>
        </w:rPr>
        <w:t>l</w:t>
      </w:r>
      <w:r w:rsidRPr="00942306">
        <w:rPr>
          <w:rFonts w:ascii="Century Gothic" w:eastAsia="Times New Roman" w:hAnsi="Century Gothic" w:cs="Arial"/>
          <w:b/>
          <w:bCs/>
          <w:sz w:val="28"/>
          <w:szCs w:val="28"/>
          <w:u w:val="single"/>
          <w:lang w:eastAsia="fr-CA"/>
        </w:rPr>
        <w:t>unettes</w:t>
      </w:r>
      <w:proofErr w:type="gramEnd"/>
      <w:r w:rsidRPr="00942306">
        <w:rPr>
          <w:rFonts w:ascii="Century Gothic" w:eastAsia="Times New Roman" w:hAnsi="Century Gothic" w:cs="Arial"/>
          <w:b/>
          <w:bCs/>
          <w:sz w:val="28"/>
          <w:szCs w:val="28"/>
          <w:u w:val="single"/>
          <w:lang w:eastAsia="fr-CA"/>
        </w:rPr>
        <w:t xml:space="preserve"> de soleil</w:t>
      </w:r>
    </w:p>
    <w:p w:rsidR="00A44AD5" w:rsidRPr="00942306" w:rsidRDefault="00A44AD5" w:rsidP="00D27DCB">
      <w:pPr>
        <w:spacing w:after="0" w:line="480" w:lineRule="auto"/>
        <w:rPr>
          <w:rFonts w:ascii="Century Gothic" w:eastAsia="Times New Roman" w:hAnsi="Century Gothic" w:cs="Times New Roman"/>
          <w:sz w:val="12"/>
          <w:szCs w:val="12"/>
          <w:lang w:eastAsia="fr-CA"/>
        </w:rPr>
      </w:pPr>
    </w:p>
    <w:p w:rsidR="00A44AD5" w:rsidRDefault="00A44AD5" w:rsidP="00D27DCB">
      <w:pPr>
        <w:spacing w:after="0" w:line="480" w:lineRule="auto"/>
        <w:rPr>
          <w:rFonts w:ascii="Century Gothic" w:eastAsia="Times New Roman" w:hAnsi="Century Gothic" w:cs="Arial"/>
          <w:sz w:val="28"/>
          <w:szCs w:val="28"/>
          <w:lang w:eastAsia="fr-CA"/>
        </w:rPr>
      </w:pPr>
      <w:r w:rsidRPr="005A38D9">
        <w:rPr>
          <w:rFonts w:ascii="Century Gothic" w:eastAsia="Times New Roman" w:hAnsi="Century Gothic" w:cs="Arial"/>
          <w:sz w:val="28"/>
          <w:szCs w:val="28"/>
          <w:lang w:eastAsia="fr-CA"/>
        </w:rPr>
        <w:t>L’invention la plus originale des Amérindiens est sûrement celle des lunettes de soleil.  Les Inu</w:t>
      </w:r>
      <w:r>
        <w:rPr>
          <w:rFonts w:ascii="Century Gothic" w:eastAsia="Times New Roman" w:hAnsi="Century Gothic" w:cs="Arial"/>
          <w:sz w:val="28"/>
          <w:szCs w:val="28"/>
          <w:lang w:eastAsia="fr-CA"/>
        </w:rPr>
        <w:t xml:space="preserve">it </w:t>
      </w:r>
      <w:r w:rsidRPr="005A38D9">
        <w:rPr>
          <w:rFonts w:ascii="Century Gothic" w:eastAsia="Times New Roman" w:hAnsi="Century Gothic" w:cs="Arial"/>
          <w:sz w:val="28"/>
          <w:szCs w:val="28"/>
          <w:lang w:eastAsia="fr-CA"/>
        </w:rPr>
        <w:t>ont trouvé un moyen des</w:t>
      </w:r>
      <w:r>
        <w:rPr>
          <w:rFonts w:ascii="Century Gothic" w:eastAsia="Times New Roman" w:hAnsi="Century Gothic" w:cs="Arial"/>
          <w:sz w:val="28"/>
          <w:szCs w:val="28"/>
          <w:lang w:eastAsia="fr-CA"/>
        </w:rPr>
        <w:t xml:space="preserve"> plus ingénieux pour </w:t>
      </w:r>
      <w:r w:rsidRPr="005A38D9">
        <w:rPr>
          <w:rFonts w:ascii="Century Gothic" w:eastAsia="Times New Roman" w:hAnsi="Century Gothic" w:cs="Arial"/>
          <w:sz w:val="28"/>
          <w:szCs w:val="28"/>
          <w:lang w:eastAsia="fr-CA"/>
        </w:rPr>
        <w:t>préserver leurs yeux contre la blancheur éclatante de la neige sous</w:t>
      </w:r>
      <w:r>
        <w:rPr>
          <w:rFonts w:ascii="Century Gothic" w:eastAsia="Times New Roman" w:hAnsi="Century Gothic" w:cs="Arial"/>
          <w:sz w:val="28"/>
          <w:szCs w:val="28"/>
          <w:lang w:eastAsia="fr-CA"/>
        </w:rPr>
        <w:t xml:space="preserve"> le soleil du printemps.  Ils</w:t>
      </w:r>
      <w:r w:rsidRPr="005A38D9">
        <w:rPr>
          <w:rFonts w:ascii="Century Gothic" w:eastAsia="Times New Roman" w:hAnsi="Century Gothic" w:cs="Arial"/>
          <w:sz w:val="28"/>
          <w:szCs w:val="28"/>
          <w:lang w:eastAsia="fr-CA"/>
        </w:rPr>
        <w:t xml:space="preserve"> scul</w:t>
      </w:r>
      <w:r>
        <w:rPr>
          <w:rFonts w:ascii="Century Gothic" w:eastAsia="Times New Roman" w:hAnsi="Century Gothic" w:cs="Arial"/>
          <w:sz w:val="28"/>
          <w:szCs w:val="28"/>
          <w:lang w:eastAsia="fr-CA"/>
        </w:rPr>
        <w:t>ptaient des lunettes dans un os, une dent de morse ou le bois de cerf.  Devant </w:t>
      </w:r>
      <w:r w:rsidRPr="005A38D9">
        <w:rPr>
          <w:rFonts w:ascii="Century Gothic" w:eastAsia="Times New Roman" w:hAnsi="Century Gothic" w:cs="Arial"/>
          <w:sz w:val="28"/>
          <w:szCs w:val="28"/>
          <w:lang w:eastAsia="fr-CA"/>
        </w:rPr>
        <w:t>chaque œil, ils perçai</w:t>
      </w:r>
      <w:r>
        <w:rPr>
          <w:rFonts w:ascii="Century Gothic" w:eastAsia="Times New Roman" w:hAnsi="Century Gothic" w:cs="Arial"/>
          <w:sz w:val="28"/>
          <w:szCs w:val="28"/>
          <w:lang w:eastAsia="fr-CA"/>
        </w:rPr>
        <w:t>ent des fentes minuscules.  L</w:t>
      </w:r>
      <w:r w:rsidRPr="005A38D9">
        <w:rPr>
          <w:rFonts w:ascii="Century Gothic" w:eastAsia="Times New Roman" w:hAnsi="Century Gothic" w:cs="Arial"/>
          <w:sz w:val="28"/>
          <w:szCs w:val="28"/>
          <w:lang w:eastAsia="fr-CA"/>
        </w:rPr>
        <w:t>’œi</w:t>
      </w:r>
      <w:r>
        <w:rPr>
          <w:rFonts w:ascii="Century Gothic" w:eastAsia="Times New Roman" w:hAnsi="Century Gothic" w:cs="Arial"/>
          <w:sz w:val="28"/>
          <w:szCs w:val="28"/>
          <w:lang w:eastAsia="fr-CA"/>
        </w:rPr>
        <w:t>l était</w:t>
      </w:r>
      <w:r w:rsidRPr="005A38D9">
        <w:rPr>
          <w:rFonts w:ascii="Century Gothic" w:eastAsia="Times New Roman" w:hAnsi="Century Gothic" w:cs="Arial"/>
          <w:sz w:val="28"/>
          <w:szCs w:val="28"/>
          <w:lang w:eastAsia="fr-CA"/>
        </w:rPr>
        <w:t xml:space="preserve"> protégé presque complètement de la lumière trop brillante.  </w:t>
      </w:r>
    </w:p>
    <w:p w:rsidR="00A44AD5" w:rsidRPr="00401A46" w:rsidRDefault="00806C8B" w:rsidP="00D27DCB">
      <w:pPr>
        <w:spacing w:after="0" w:line="480" w:lineRule="auto"/>
        <w:jc w:val="center"/>
        <w:outlineLvl w:val="2"/>
        <w:rPr>
          <w:rFonts w:ascii="Century Gothic" w:eastAsia="Times New Roman" w:hAnsi="Century Gothic" w:cs="Times New Roman"/>
          <w:b/>
          <w:bCs/>
          <w:sz w:val="28"/>
          <w:szCs w:val="28"/>
          <w:u w:val="single"/>
          <w:lang w:eastAsia="fr-CA"/>
        </w:rPr>
      </w:pPr>
      <w:r>
        <w:rPr>
          <w:noProof/>
          <w:lang w:eastAsia="fr-CA"/>
        </w:rPr>
        <w:lastRenderedPageBreak/>
        <w:drawing>
          <wp:anchor distT="0" distB="0" distL="114300" distR="114300" simplePos="0" relativeHeight="251666432" behindDoc="0" locked="0" layoutInCell="1" allowOverlap="1" wp14:anchorId="0A35D53B" wp14:editId="4E41E5C4">
            <wp:simplePos x="0" y="0"/>
            <wp:positionH relativeFrom="rightMargin">
              <wp:align>left</wp:align>
            </wp:positionH>
            <wp:positionV relativeFrom="paragraph">
              <wp:posOffset>128270</wp:posOffset>
            </wp:positionV>
            <wp:extent cx="715859" cy="486889"/>
            <wp:effectExtent l="76200" t="114300" r="46355" b="104140"/>
            <wp:wrapNone/>
            <wp:docPr id="9" name="Image 9" descr="Résultats de recherche d'images pour « lacros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ésultats de recherche d'images pour « lacrosse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20446998">
                      <a:off x="0" y="0"/>
                      <a:ext cx="715859" cy="486889"/>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A44AD5" w:rsidRPr="00401A46">
        <w:rPr>
          <w:rFonts w:ascii="Century Gothic" w:eastAsia="Times New Roman" w:hAnsi="Century Gothic" w:cs="Arial"/>
          <w:b/>
          <w:bCs/>
          <w:sz w:val="28"/>
          <w:szCs w:val="28"/>
          <w:u w:val="single"/>
          <w:lang w:eastAsia="fr-CA"/>
        </w:rPr>
        <w:t>la</w:t>
      </w:r>
      <w:proofErr w:type="gramEnd"/>
      <w:r w:rsidR="00A44AD5" w:rsidRPr="00401A46">
        <w:rPr>
          <w:rFonts w:ascii="Century Gothic" w:eastAsia="Times New Roman" w:hAnsi="Century Gothic" w:cs="Arial"/>
          <w:b/>
          <w:bCs/>
          <w:sz w:val="28"/>
          <w:szCs w:val="28"/>
          <w:u w:val="single"/>
          <w:lang w:eastAsia="fr-CA"/>
        </w:rPr>
        <w:t xml:space="preserve"> lacrosse</w:t>
      </w:r>
    </w:p>
    <w:p w:rsidR="00A44AD5" w:rsidRDefault="00367BA5" w:rsidP="00D27DCB">
      <w:pPr>
        <w:spacing w:after="0" w:line="480" w:lineRule="auto"/>
        <w:outlineLvl w:val="1"/>
        <w:rPr>
          <w:rFonts w:ascii="Century Gothic" w:eastAsia="Times New Roman" w:hAnsi="Century Gothic" w:cs="Arial"/>
          <w:sz w:val="28"/>
          <w:szCs w:val="28"/>
          <w:lang w:eastAsia="fr-CA"/>
        </w:rPr>
      </w:pPr>
      <w:r>
        <w:rPr>
          <w:noProof/>
          <w:lang w:eastAsia="fr-CA"/>
        </w:rPr>
        <w:drawing>
          <wp:anchor distT="0" distB="0" distL="114300" distR="114300" simplePos="0" relativeHeight="251670528" behindDoc="0" locked="0" layoutInCell="1" allowOverlap="1" wp14:anchorId="34CD12BC" wp14:editId="3A547D08">
            <wp:simplePos x="0" y="0"/>
            <wp:positionH relativeFrom="leftMargin">
              <wp:posOffset>5562601</wp:posOffset>
            </wp:positionH>
            <wp:positionV relativeFrom="paragraph">
              <wp:posOffset>1270000</wp:posOffset>
            </wp:positionV>
            <wp:extent cx="1048240" cy="984362"/>
            <wp:effectExtent l="76200" t="76200" r="76200" b="82550"/>
            <wp:wrapNone/>
            <wp:docPr id="11" name="Image 11" descr="Dessin à imprimer, un épi de maï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sin à imprimer, un épi de maï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499716">
                      <a:off x="0" y="0"/>
                      <a:ext cx="1048240" cy="984362"/>
                    </a:xfrm>
                    <a:prstGeom prst="rect">
                      <a:avLst/>
                    </a:prstGeom>
                    <a:noFill/>
                    <a:ln>
                      <a:noFill/>
                    </a:ln>
                  </pic:spPr>
                </pic:pic>
              </a:graphicData>
            </a:graphic>
            <wp14:sizeRelH relativeFrom="page">
              <wp14:pctWidth>0</wp14:pctWidth>
            </wp14:sizeRelH>
            <wp14:sizeRelV relativeFrom="page">
              <wp14:pctHeight>0</wp14:pctHeight>
            </wp14:sizeRelV>
          </wp:anchor>
        </w:drawing>
      </w:r>
      <w:r w:rsidR="00A44AD5" w:rsidRPr="00401A46">
        <w:rPr>
          <w:rFonts w:ascii="Century Gothic" w:eastAsia="Times New Roman" w:hAnsi="Century Gothic" w:cs="Arial"/>
          <w:sz w:val="28"/>
          <w:szCs w:val="28"/>
          <w:lang w:eastAsia="fr-CA"/>
        </w:rPr>
        <w:t>Le jeu de lacrosse est un des centaines de jeux inventés par les Premières Nations.  Lacrosse est un jeu d'équipe.  C'est un des deux sports nationaux du Canada.  On pense que c'est le sport qui a donné naissance au jeu de hockey</w:t>
      </w:r>
      <w:r w:rsidR="00A44AD5">
        <w:rPr>
          <w:rFonts w:ascii="Century Gothic" w:eastAsia="Times New Roman" w:hAnsi="Century Gothic" w:cs="Arial"/>
          <w:sz w:val="28"/>
          <w:szCs w:val="28"/>
          <w:lang w:eastAsia="fr-CA"/>
        </w:rPr>
        <w:t>.</w:t>
      </w:r>
      <w:r w:rsidR="001144E4" w:rsidRPr="001144E4">
        <w:t xml:space="preserve"> </w:t>
      </w:r>
    </w:p>
    <w:p w:rsidR="00A44AD5" w:rsidRPr="00367BA5" w:rsidRDefault="00A44AD5" w:rsidP="00A44AD5">
      <w:pPr>
        <w:shd w:val="clear" w:color="auto" w:fill="F8F8F8"/>
        <w:spacing w:after="0" w:line="480" w:lineRule="auto"/>
        <w:outlineLvl w:val="1"/>
        <w:rPr>
          <w:rFonts w:ascii="Century Gothic" w:eastAsia="Times New Roman" w:hAnsi="Century Gothic" w:cs="Arial"/>
          <w:sz w:val="4"/>
          <w:szCs w:val="4"/>
          <w:lang w:eastAsia="fr-CA"/>
        </w:rPr>
      </w:pPr>
    </w:p>
    <w:p w:rsidR="00A44AD5" w:rsidRDefault="00A44AD5" w:rsidP="00A44AD5">
      <w:pPr>
        <w:shd w:val="clear" w:color="auto" w:fill="FFFFFF"/>
        <w:spacing w:after="0" w:line="480" w:lineRule="auto"/>
        <w:jc w:val="center"/>
        <w:outlineLvl w:val="2"/>
        <w:rPr>
          <w:rFonts w:ascii="Century Gothic" w:eastAsia="Times New Roman" w:hAnsi="Century Gothic" w:cs="Times New Roman"/>
          <w:b/>
          <w:bCs/>
          <w:sz w:val="28"/>
          <w:szCs w:val="28"/>
          <w:u w:val="single"/>
          <w:lang w:eastAsia="fr-CA"/>
        </w:rPr>
      </w:pPr>
      <w:proofErr w:type="gramStart"/>
      <w:r w:rsidRPr="001C1B0D">
        <w:rPr>
          <w:rFonts w:ascii="Century Gothic" w:eastAsia="Times New Roman" w:hAnsi="Century Gothic" w:cs="Arial"/>
          <w:b/>
          <w:bCs/>
          <w:sz w:val="28"/>
          <w:szCs w:val="28"/>
          <w:u w:val="single"/>
          <w:lang w:eastAsia="fr-CA"/>
        </w:rPr>
        <w:t>les</w:t>
      </w:r>
      <w:proofErr w:type="gramEnd"/>
      <w:r w:rsidRPr="001C1B0D">
        <w:rPr>
          <w:rFonts w:ascii="Century Gothic" w:eastAsia="Times New Roman" w:hAnsi="Century Gothic" w:cs="Arial"/>
          <w:b/>
          <w:bCs/>
          <w:sz w:val="28"/>
          <w:szCs w:val="28"/>
          <w:u w:val="single"/>
          <w:lang w:eastAsia="fr-CA"/>
        </w:rPr>
        <w:t xml:space="preserve"> </w:t>
      </w:r>
      <w:proofErr w:type="spellStart"/>
      <w:r w:rsidRPr="001C1B0D">
        <w:rPr>
          <w:rFonts w:ascii="Century Gothic" w:eastAsia="Times New Roman" w:hAnsi="Century Gothic" w:cs="Arial"/>
          <w:b/>
          <w:bCs/>
          <w:sz w:val="28"/>
          <w:szCs w:val="28"/>
          <w:u w:val="single"/>
          <w:lang w:eastAsia="fr-CA"/>
        </w:rPr>
        <w:t>flechettes</w:t>
      </w:r>
      <w:proofErr w:type="spellEnd"/>
      <w:r w:rsidRPr="001C1B0D">
        <w:rPr>
          <w:rFonts w:ascii="Century Gothic" w:eastAsia="Times New Roman" w:hAnsi="Century Gothic" w:cs="Arial"/>
          <w:b/>
          <w:bCs/>
          <w:sz w:val="28"/>
          <w:szCs w:val="28"/>
          <w:u w:val="single"/>
          <w:lang w:eastAsia="fr-CA"/>
        </w:rPr>
        <w:t xml:space="preserve"> sur gazon</w:t>
      </w:r>
    </w:p>
    <w:p w:rsidR="0006771A" w:rsidRPr="0006771A" w:rsidRDefault="0006771A" w:rsidP="00A44AD5">
      <w:pPr>
        <w:shd w:val="clear" w:color="auto" w:fill="FFFFFF"/>
        <w:spacing w:after="0" w:line="480" w:lineRule="auto"/>
        <w:outlineLvl w:val="2"/>
        <w:rPr>
          <w:rFonts w:ascii="Century Gothic" w:eastAsia="Times New Roman" w:hAnsi="Century Gothic" w:cs="Arial"/>
          <w:iCs/>
          <w:sz w:val="8"/>
          <w:szCs w:val="8"/>
          <w:lang w:eastAsia="fr-CA"/>
        </w:rPr>
      </w:pPr>
    </w:p>
    <w:p w:rsidR="00324186" w:rsidRDefault="00367BA5" w:rsidP="0006771A">
      <w:pPr>
        <w:shd w:val="clear" w:color="auto" w:fill="FFFFFF"/>
        <w:spacing w:after="0" w:line="480" w:lineRule="auto"/>
        <w:outlineLvl w:val="2"/>
      </w:pPr>
      <w:r>
        <w:rPr>
          <w:noProof/>
          <w:lang w:eastAsia="fr-CA"/>
        </w:rPr>
        <w:drawing>
          <wp:anchor distT="0" distB="0" distL="114300" distR="114300" simplePos="0" relativeHeight="251667456" behindDoc="0" locked="0" layoutInCell="1" allowOverlap="1" wp14:anchorId="1AC5F18F" wp14:editId="36D0A822">
            <wp:simplePos x="0" y="0"/>
            <wp:positionH relativeFrom="page">
              <wp:align>right</wp:align>
            </wp:positionH>
            <wp:positionV relativeFrom="paragraph">
              <wp:posOffset>1045210</wp:posOffset>
            </wp:positionV>
            <wp:extent cx="1306452" cy="734060"/>
            <wp:effectExtent l="95250" t="247650" r="103505" b="256540"/>
            <wp:wrapNone/>
            <wp:docPr id="10" name="Image 10" descr="Résultats de recherche d'images pour « lawn dar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ésultats de recherche d'images pour « lawn darts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473800">
                      <a:off x="0" y="0"/>
                      <a:ext cx="1306452" cy="734060"/>
                    </a:xfrm>
                    <a:prstGeom prst="rect">
                      <a:avLst/>
                    </a:prstGeom>
                    <a:noFill/>
                    <a:ln>
                      <a:noFill/>
                    </a:ln>
                  </pic:spPr>
                </pic:pic>
              </a:graphicData>
            </a:graphic>
            <wp14:sizeRelH relativeFrom="page">
              <wp14:pctWidth>0</wp14:pctWidth>
            </wp14:sizeRelH>
            <wp14:sizeRelV relativeFrom="page">
              <wp14:pctHeight>0</wp14:pctHeight>
            </wp14:sizeRelV>
          </wp:anchor>
        </w:drawing>
      </w:r>
      <w:r w:rsidR="00A44AD5" w:rsidRPr="0006771A">
        <w:rPr>
          <w:rFonts w:ascii="Century Gothic" w:eastAsia="Times New Roman" w:hAnsi="Century Gothic" w:cs="Arial"/>
          <w:iCs/>
          <w:sz w:val="28"/>
          <w:szCs w:val="28"/>
          <w:lang w:eastAsia="fr-CA"/>
        </w:rPr>
        <w:t>Les fléchettes sur gazon</w:t>
      </w:r>
      <w:r w:rsidR="00A44AD5" w:rsidRPr="0006771A">
        <w:rPr>
          <w:rFonts w:ascii="Century Gothic" w:eastAsia="Times New Roman" w:hAnsi="Century Gothic" w:cs="Arial"/>
          <w:sz w:val="28"/>
          <w:szCs w:val="28"/>
          <w:lang w:eastAsia="fr-CA"/>
        </w:rPr>
        <w:t> est</w:t>
      </w:r>
      <w:r w:rsidR="00A44AD5" w:rsidRPr="001C1B0D">
        <w:rPr>
          <w:rFonts w:ascii="Century Gothic" w:eastAsia="Times New Roman" w:hAnsi="Century Gothic" w:cs="Arial"/>
          <w:sz w:val="28"/>
          <w:szCs w:val="28"/>
          <w:lang w:eastAsia="fr-CA"/>
        </w:rPr>
        <w:t xml:space="preserve"> un jeu inventé par les Premières Nations.  Ils jouaient avec les épis de maïs dont ils ont enlevé les graines.  Ils attachaient les plumes.  Ils lançaient les fléchettes vers les cib</w:t>
      </w:r>
      <w:r w:rsidR="00A44AD5">
        <w:rPr>
          <w:rFonts w:ascii="Century Gothic" w:eastAsia="Times New Roman" w:hAnsi="Century Gothic" w:cs="Arial"/>
          <w:sz w:val="28"/>
          <w:szCs w:val="28"/>
          <w:lang w:eastAsia="fr-CA"/>
        </w:rPr>
        <w:t>les qu'ils plaçaient par terre.</w:t>
      </w:r>
      <w:r w:rsidR="001144E4" w:rsidRPr="001144E4">
        <w:t xml:space="preserve"> </w:t>
      </w:r>
    </w:p>
    <w:p w:rsidR="00CF13B0" w:rsidRDefault="00CF13B0" w:rsidP="0006771A">
      <w:pPr>
        <w:shd w:val="clear" w:color="auto" w:fill="FFFFFF"/>
        <w:spacing w:after="0" w:line="480" w:lineRule="auto"/>
        <w:outlineLvl w:val="2"/>
      </w:pPr>
    </w:p>
    <w:p w:rsidR="00047157" w:rsidRDefault="00367BA5" w:rsidP="00367BA5">
      <w:pPr>
        <w:spacing w:line="480" w:lineRule="auto"/>
        <w:rPr>
          <w:rFonts w:ascii="Century Gothic" w:hAnsi="Century Gothic"/>
          <w:sz w:val="28"/>
          <w:szCs w:val="28"/>
        </w:rPr>
      </w:pPr>
      <w:r>
        <w:rPr>
          <w:rFonts w:ascii="Century Gothic" w:hAnsi="Century Gothic"/>
          <w:sz w:val="28"/>
          <w:szCs w:val="28"/>
        </w:rPr>
        <w:t>Même la langue contient</w:t>
      </w:r>
      <w:r w:rsidRPr="00367BA5">
        <w:rPr>
          <w:rFonts w:ascii="Century Gothic" w:hAnsi="Century Gothic"/>
          <w:sz w:val="28"/>
          <w:szCs w:val="28"/>
        </w:rPr>
        <w:t xml:space="preserve"> plusieurs mots d’origine autochtone.  Un grand nombre de lieux canadiens ont des noms autochtones. Les noms qu’ils donnaient aux choses et aux lieu</w:t>
      </w:r>
      <w:r>
        <w:rPr>
          <w:rFonts w:ascii="Century Gothic" w:hAnsi="Century Gothic"/>
          <w:sz w:val="28"/>
          <w:szCs w:val="28"/>
        </w:rPr>
        <w:t>x</w:t>
      </w:r>
      <w:r w:rsidRPr="00367BA5">
        <w:rPr>
          <w:rFonts w:ascii="Century Gothic" w:hAnsi="Century Gothic"/>
          <w:sz w:val="28"/>
          <w:szCs w:val="28"/>
        </w:rPr>
        <w:t xml:space="preserve"> étaient en lien avec les activités pratiquées</w:t>
      </w:r>
      <w:r>
        <w:rPr>
          <w:rFonts w:ascii="Century Gothic" w:hAnsi="Century Gothic"/>
          <w:sz w:val="28"/>
          <w:szCs w:val="28"/>
        </w:rPr>
        <w:t xml:space="preserve"> à ces endroits.  C</w:t>
      </w:r>
      <w:r w:rsidRPr="00367BA5">
        <w:rPr>
          <w:rFonts w:ascii="Century Gothic" w:hAnsi="Century Gothic"/>
          <w:sz w:val="28"/>
          <w:szCs w:val="28"/>
        </w:rPr>
        <w:t>es mots font à jamais partie de notre patrimoine.</w:t>
      </w:r>
    </w:p>
    <w:p w:rsidR="00367BA5" w:rsidRPr="00367BA5" w:rsidRDefault="00367BA5" w:rsidP="00794069">
      <w:pPr>
        <w:spacing w:line="480" w:lineRule="auto"/>
        <w:jc w:val="center"/>
        <w:rPr>
          <w:rFonts w:ascii="Century Gothic" w:hAnsi="Century Gothic"/>
          <w:sz w:val="28"/>
          <w:szCs w:val="28"/>
        </w:rPr>
      </w:pPr>
      <w:r>
        <w:rPr>
          <w:rFonts w:ascii="Century Gothic" w:hAnsi="Century Gothic"/>
          <w:sz w:val="28"/>
          <w:szCs w:val="28"/>
        </w:rPr>
        <w:t xml:space="preserve">***Sur le site de classe, </w:t>
      </w:r>
      <w:r w:rsidR="00794069">
        <w:rPr>
          <w:rFonts w:ascii="Century Gothic" w:hAnsi="Century Gothic"/>
          <w:sz w:val="28"/>
          <w:szCs w:val="28"/>
        </w:rPr>
        <w:t>tu retrouveras des</w:t>
      </w:r>
      <w:r>
        <w:rPr>
          <w:rFonts w:ascii="Century Gothic" w:hAnsi="Century Gothic"/>
          <w:sz w:val="28"/>
          <w:szCs w:val="28"/>
        </w:rPr>
        <w:t xml:space="preserve"> lie</w:t>
      </w:r>
      <w:r w:rsidR="00D27DCB">
        <w:rPr>
          <w:rFonts w:ascii="Century Gothic" w:hAnsi="Century Gothic"/>
          <w:sz w:val="28"/>
          <w:szCs w:val="28"/>
        </w:rPr>
        <w:t>ns utiles</w:t>
      </w:r>
      <w:r>
        <w:rPr>
          <w:rFonts w:ascii="Century Gothic" w:hAnsi="Century Gothic"/>
          <w:sz w:val="28"/>
          <w:szCs w:val="28"/>
        </w:rPr>
        <w:t>.***</w:t>
      </w:r>
      <w:bookmarkStart w:id="0" w:name="_GoBack"/>
      <w:bookmarkEnd w:id="0"/>
    </w:p>
    <w:sectPr w:rsidR="00367BA5" w:rsidRPr="00367BA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E20055"/>
    <w:multiLevelType w:val="hybridMultilevel"/>
    <w:tmpl w:val="DC485D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6C721CE8"/>
    <w:multiLevelType w:val="multilevel"/>
    <w:tmpl w:val="5C721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86"/>
    <w:rsid w:val="000072B6"/>
    <w:rsid w:val="00047157"/>
    <w:rsid w:val="0006771A"/>
    <w:rsid w:val="000A4FDD"/>
    <w:rsid w:val="001144E4"/>
    <w:rsid w:val="00200F38"/>
    <w:rsid w:val="0028272A"/>
    <w:rsid w:val="00324186"/>
    <w:rsid w:val="00367BA5"/>
    <w:rsid w:val="00382162"/>
    <w:rsid w:val="003B4473"/>
    <w:rsid w:val="003F02FB"/>
    <w:rsid w:val="00430B1F"/>
    <w:rsid w:val="004425F8"/>
    <w:rsid w:val="00532F85"/>
    <w:rsid w:val="00564EF5"/>
    <w:rsid w:val="005B49FA"/>
    <w:rsid w:val="005D4FC6"/>
    <w:rsid w:val="005F2204"/>
    <w:rsid w:val="00794069"/>
    <w:rsid w:val="00806C8B"/>
    <w:rsid w:val="00884F91"/>
    <w:rsid w:val="008A46B5"/>
    <w:rsid w:val="008B5013"/>
    <w:rsid w:val="009508CA"/>
    <w:rsid w:val="009E1293"/>
    <w:rsid w:val="00A44AD5"/>
    <w:rsid w:val="00AD0F89"/>
    <w:rsid w:val="00AE36CE"/>
    <w:rsid w:val="00AE735F"/>
    <w:rsid w:val="00B01A55"/>
    <w:rsid w:val="00BB23DD"/>
    <w:rsid w:val="00C64B4F"/>
    <w:rsid w:val="00C92586"/>
    <w:rsid w:val="00CF13B0"/>
    <w:rsid w:val="00D27DCB"/>
    <w:rsid w:val="00E94094"/>
    <w:rsid w:val="00EC52DA"/>
    <w:rsid w:val="00ED4989"/>
    <w:rsid w:val="00FC3E23"/>
    <w:rsid w:val="00FD69D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4291F"/>
  <w15:chartTrackingRefBased/>
  <w15:docId w15:val="{A4D83D81-6CBD-435C-8FD3-2D26424E6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186"/>
  </w:style>
  <w:style w:type="paragraph" w:styleId="Titre1">
    <w:name w:val="heading 1"/>
    <w:basedOn w:val="Normal"/>
    <w:next w:val="Normal"/>
    <w:link w:val="Titre1Car"/>
    <w:uiPriority w:val="9"/>
    <w:qFormat/>
    <w:rsid w:val="000072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link w:val="Titre3Car"/>
    <w:uiPriority w:val="9"/>
    <w:qFormat/>
    <w:rsid w:val="000072B6"/>
    <w:pPr>
      <w:spacing w:after="0" w:line="240" w:lineRule="auto"/>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bleu">
    <w:name w:val="textebleu"/>
    <w:basedOn w:val="Policepardfaut"/>
    <w:rsid w:val="005D4FC6"/>
  </w:style>
  <w:style w:type="character" w:customStyle="1" w:styleId="Titre1Car">
    <w:name w:val="Titre 1 Car"/>
    <w:basedOn w:val="Policepardfaut"/>
    <w:link w:val="Titre1"/>
    <w:uiPriority w:val="9"/>
    <w:rsid w:val="000072B6"/>
    <w:rPr>
      <w:rFonts w:asciiTheme="majorHAnsi" w:eastAsiaTheme="majorEastAsia" w:hAnsiTheme="majorHAnsi" w:cstheme="majorBidi"/>
      <w:color w:val="2E74B5" w:themeColor="accent1" w:themeShade="BF"/>
      <w:sz w:val="32"/>
      <w:szCs w:val="32"/>
    </w:rPr>
  </w:style>
  <w:style w:type="character" w:customStyle="1" w:styleId="Titre3Car">
    <w:name w:val="Titre 3 Car"/>
    <w:basedOn w:val="Policepardfaut"/>
    <w:link w:val="Titre3"/>
    <w:uiPriority w:val="9"/>
    <w:rsid w:val="000072B6"/>
    <w:rPr>
      <w:rFonts w:ascii="Times New Roman" w:eastAsia="Times New Roman" w:hAnsi="Times New Roman" w:cs="Times New Roman"/>
      <w:b/>
      <w:bCs/>
      <w:sz w:val="27"/>
      <w:szCs w:val="27"/>
      <w:lang w:eastAsia="fr-CA"/>
    </w:rPr>
  </w:style>
  <w:style w:type="character" w:styleId="Lienhypertexte">
    <w:name w:val="Hyperlink"/>
    <w:basedOn w:val="Policepardfaut"/>
    <w:uiPriority w:val="99"/>
    <w:unhideWhenUsed/>
    <w:rsid w:val="000072B6"/>
    <w:rPr>
      <w:strike w:val="0"/>
      <w:dstrike w:val="0"/>
      <w:color w:val="3753EB"/>
      <w:u w:val="none"/>
      <w:effect w:val="none"/>
    </w:rPr>
  </w:style>
  <w:style w:type="character" w:styleId="lev">
    <w:name w:val="Strong"/>
    <w:basedOn w:val="Policepardfaut"/>
    <w:uiPriority w:val="22"/>
    <w:qFormat/>
    <w:rsid w:val="000072B6"/>
    <w:rPr>
      <w:b/>
      <w:bCs/>
    </w:rPr>
  </w:style>
  <w:style w:type="paragraph" w:styleId="Paragraphedeliste">
    <w:name w:val="List Paragraph"/>
    <w:basedOn w:val="Normal"/>
    <w:uiPriority w:val="34"/>
    <w:qFormat/>
    <w:rsid w:val="00CF13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www.blogger.com/nul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0F5E4-FCCA-4E60-B8ED-1660778CF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7</Pages>
  <Words>946</Words>
  <Characters>5209</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Conseil scolaire Viamonde</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Zeraschi, Carla</dc:creator>
  <cp:keywords/>
  <dc:description/>
  <cp:lastModifiedBy>Zeraschi, Carla</cp:lastModifiedBy>
  <cp:revision>38</cp:revision>
  <dcterms:created xsi:type="dcterms:W3CDTF">2017-01-03T21:29:00Z</dcterms:created>
  <dcterms:modified xsi:type="dcterms:W3CDTF">2018-01-07T14:43:00Z</dcterms:modified>
</cp:coreProperties>
</file>